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E2412" w14:textId="0F88D388" w:rsidR="00F94C90" w:rsidRPr="00BA7D99" w:rsidRDefault="001E4770" w:rsidP="00F94C90">
      <w:pPr>
        <w:pStyle w:val="RdgUnitname"/>
        <w:rPr>
          <w:rFonts w:asciiTheme="minorHAnsi" w:hAnsiTheme="minorHAnsi" w:cstheme="minorHAnsi"/>
          <w:sz w:val="32"/>
          <w:szCs w:val="32"/>
        </w:rPr>
      </w:pPr>
      <w:r w:rsidRPr="00BA7D99">
        <w:rPr>
          <w:rFonts w:asciiTheme="minorHAnsi" w:hAnsiTheme="minorHAnsi" w:cstheme="minorHAnsi"/>
          <w:noProof/>
          <w:color w:val="2B579A"/>
          <w:sz w:val="24"/>
          <w:shd w:val="clear" w:color="auto" w:fill="E6E6E6"/>
        </w:rPr>
        <w:drawing>
          <wp:anchor distT="0" distB="0" distL="114300" distR="114300" simplePos="0" relativeHeight="251658240" behindDoc="0" locked="0" layoutInCell="1" allowOverlap="1" wp14:anchorId="4629617F" wp14:editId="6142DAA7">
            <wp:simplePos x="0" y="0"/>
            <wp:positionH relativeFrom="page">
              <wp:posOffset>5747385</wp:posOffset>
            </wp:positionH>
            <wp:positionV relativeFrom="page">
              <wp:posOffset>154940</wp:posOffset>
            </wp:positionV>
            <wp:extent cx="1443990" cy="470535"/>
            <wp:effectExtent l="0" t="0" r="3810" b="5715"/>
            <wp:wrapNone/>
            <wp:docPr id="1" name="Picture 1" descr="UR Devic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R Device Outlin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990" cy="47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0AA5B3" w14:textId="4B1F6C41" w:rsidR="00F94C90" w:rsidRPr="00BA7D99" w:rsidRDefault="00F94C90" w:rsidP="00F94C90">
      <w:pPr>
        <w:pStyle w:val="RdgUnitname"/>
        <w:jc w:val="center"/>
        <w:rPr>
          <w:rFonts w:asciiTheme="minorHAnsi" w:hAnsiTheme="minorHAnsi" w:cstheme="minorHAnsi"/>
          <w:sz w:val="24"/>
        </w:rPr>
      </w:pPr>
      <w:r w:rsidRPr="00BA7D99">
        <w:rPr>
          <w:rFonts w:asciiTheme="minorHAnsi" w:hAnsiTheme="minorHAnsi" w:cstheme="minorHAnsi"/>
          <w:sz w:val="24"/>
        </w:rPr>
        <w:t>School of Psychology and Clinical Language Sciences</w:t>
      </w:r>
    </w:p>
    <w:p w14:paraId="546DCDE1" w14:textId="14CA6EB6" w:rsidR="005C4BCA" w:rsidRPr="00056182" w:rsidRDefault="00F94C90" w:rsidP="00056182">
      <w:pPr>
        <w:pStyle w:val="Heading3"/>
        <w:spacing w:before="0"/>
        <w:jc w:val="center"/>
        <w:rPr>
          <w:rFonts w:asciiTheme="minorHAnsi" w:hAnsiTheme="minorHAnsi" w:cstheme="minorHAnsi"/>
          <w:sz w:val="24"/>
          <w:szCs w:val="24"/>
        </w:rPr>
      </w:pPr>
      <w:r w:rsidRPr="00BA7D99">
        <w:rPr>
          <w:rFonts w:asciiTheme="minorHAnsi" w:hAnsiTheme="minorHAnsi" w:cstheme="minorHAnsi"/>
          <w:sz w:val="24"/>
          <w:szCs w:val="24"/>
        </w:rPr>
        <w:t>4MSci</w:t>
      </w:r>
      <w:r w:rsidR="00905442">
        <w:rPr>
          <w:rFonts w:asciiTheme="minorHAnsi" w:hAnsiTheme="minorHAnsi" w:cstheme="minorHAnsi"/>
          <w:sz w:val="24"/>
          <w:szCs w:val="24"/>
        </w:rPr>
        <w:t xml:space="preserve"> and 2MSc</w:t>
      </w:r>
      <w:r w:rsidRPr="00BA7D99">
        <w:rPr>
          <w:rFonts w:asciiTheme="minorHAnsi" w:hAnsiTheme="minorHAnsi" w:cstheme="minorHAnsi"/>
          <w:sz w:val="24"/>
          <w:szCs w:val="24"/>
        </w:rPr>
        <w:t xml:space="preserve"> Speech and Language Therapy Placements </w:t>
      </w:r>
      <w:r w:rsidR="00EB5F8B">
        <w:rPr>
          <w:rFonts w:asciiTheme="minorHAnsi" w:hAnsiTheme="minorHAnsi" w:cstheme="minorHAnsi"/>
          <w:sz w:val="24"/>
          <w:szCs w:val="24"/>
        </w:rPr>
        <w:t>Semester 1 and 2</w:t>
      </w:r>
      <w:r w:rsidR="00CF016C">
        <w:rPr>
          <w:rFonts w:asciiTheme="minorHAnsi" w:hAnsiTheme="minorHAnsi" w:cstheme="minorHAnsi"/>
          <w:sz w:val="24"/>
          <w:szCs w:val="24"/>
        </w:rPr>
        <w:t xml:space="preserve"> 202</w:t>
      </w:r>
      <w:r w:rsidR="00552D19">
        <w:rPr>
          <w:rFonts w:asciiTheme="minorHAnsi" w:hAnsiTheme="minorHAnsi" w:cstheme="minorHAnsi"/>
          <w:sz w:val="24"/>
          <w:szCs w:val="24"/>
        </w:rPr>
        <w:t>5</w:t>
      </w:r>
      <w:r w:rsidR="00CF016C">
        <w:rPr>
          <w:rFonts w:asciiTheme="minorHAnsi" w:hAnsiTheme="minorHAnsi" w:cstheme="minorHAnsi"/>
          <w:sz w:val="24"/>
          <w:szCs w:val="24"/>
        </w:rPr>
        <w:t>-202</w:t>
      </w:r>
      <w:r w:rsidR="005C1CB1">
        <w:rPr>
          <w:rFonts w:asciiTheme="minorHAnsi" w:hAnsiTheme="minorHAnsi" w:cstheme="minorHAnsi"/>
          <w:sz w:val="24"/>
          <w:szCs w:val="24"/>
        </w:rPr>
        <w:t>6</w:t>
      </w:r>
    </w:p>
    <w:p w14:paraId="34E8A17F" w14:textId="17879D60" w:rsidR="005C4BCA" w:rsidRDefault="00056182" w:rsidP="005C4BCA">
      <w:pPr>
        <w:pStyle w:val="RdgNormal"/>
      </w:pPr>
      <w:r>
        <w:t xml:space="preserve">Semester </w:t>
      </w:r>
      <w:r w:rsidR="005C4BCA">
        <w:t>Placement D</w:t>
      </w:r>
      <w:r w:rsidR="00CD43FA">
        <w:t>ates</w:t>
      </w:r>
    </w:p>
    <w:p w14:paraId="4B1C9C2D" w14:textId="26C6A5A4" w:rsidR="00CD43FA" w:rsidRPr="005C4BCA" w:rsidRDefault="00CD43FA" w:rsidP="005C4BCA">
      <w:pPr>
        <w:pStyle w:val="RdgNormal"/>
      </w:pPr>
      <w:r>
        <w:t>Semester 1 W/C Oct 7</w:t>
      </w:r>
      <w:r w:rsidR="00056182" w:rsidRPr="00CD43FA">
        <w:rPr>
          <w:vertAlign w:val="superscript"/>
        </w:rPr>
        <w:t>th</w:t>
      </w:r>
      <w:r w:rsidR="00056182">
        <w:t xml:space="preserve"> to</w:t>
      </w:r>
      <w:r>
        <w:t xml:space="preserve"> W/E </w:t>
      </w:r>
      <w:r w:rsidR="00056182">
        <w:t>Dec</w:t>
      </w:r>
      <w:r w:rsidR="008001AE">
        <w:t xml:space="preserve"> 13</w:t>
      </w:r>
      <w:r w:rsidR="008001AE" w:rsidRPr="005250DE">
        <w:rPr>
          <w:vertAlign w:val="superscript"/>
        </w:rPr>
        <w:t>th</w:t>
      </w:r>
      <w:r w:rsidR="005250DE">
        <w:t xml:space="preserve">    Semester 2 WC </w:t>
      </w:r>
      <w:r w:rsidR="00D23CA0">
        <w:t>20</w:t>
      </w:r>
      <w:r w:rsidR="00D23CA0" w:rsidRPr="00D23CA0">
        <w:rPr>
          <w:vertAlign w:val="superscript"/>
        </w:rPr>
        <w:t>th</w:t>
      </w:r>
      <w:r w:rsidR="00D23CA0">
        <w:t xml:space="preserve"> Jan to W/E 28</w:t>
      </w:r>
      <w:r w:rsidR="00D23CA0" w:rsidRPr="00D23CA0">
        <w:rPr>
          <w:vertAlign w:val="superscript"/>
        </w:rPr>
        <w:t>th</w:t>
      </w:r>
      <w:r w:rsidR="00D23CA0">
        <w:t xml:space="preserve"> Mar</w:t>
      </w:r>
    </w:p>
    <w:tbl>
      <w:tblPr>
        <w:tblW w:w="1119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91"/>
        <w:gridCol w:w="2976"/>
        <w:gridCol w:w="3232"/>
      </w:tblGrid>
      <w:tr w:rsidR="00E672D4" w:rsidRPr="00BA7D99" w14:paraId="1E68F1F2" w14:textId="77777777" w:rsidTr="00D339D5">
        <w:trPr>
          <w:trHeight w:val="405"/>
        </w:trPr>
        <w:tc>
          <w:tcPr>
            <w:tcW w:w="4991" w:type="dxa"/>
          </w:tcPr>
          <w:p w14:paraId="2D7A7446" w14:textId="77777777" w:rsidR="00E672D4" w:rsidRPr="00BA7D99" w:rsidRDefault="00E672D4" w:rsidP="00017CDF">
            <w:pPr>
              <w:pStyle w:val="RdgNormal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A7D99">
              <w:rPr>
                <w:rFonts w:asciiTheme="minorHAnsi" w:hAnsiTheme="minorHAnsi" w:cstheme="minorHAnsi"/>
                <w:b/>
                <w:sz w:val="20"/>
                <w:szCs w:val="20"/>
              </w:rPr>
              <w:t>Student</w:t>
            </w:r>
          </w:p>
        </w:tc>
        <w:tc>
          <w:tcPr>
            <w:tcW w:w="2976" w:type="dxa"/>
          </w:tcPr>
          <w:p w14:paraId="4DCB63E4" w14:textId="3BC68186" w:rsidR="00E672D4" w:rsidRPr="00BA7D99" w:rsidRDefault="00E672D4" w:rsidP="00017CDF">
            <w:pPr>
              <w:pStyle w:val="RdgNormal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Number of days available</w:t>
            </w:r>
            <w:r w:rsidR="00E824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10</w:t>
            </w:r>
            <w:r w:rsidR="007B105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or 20 </w:t>
            </w:r>
            <w:r w:rsidR="007B1059" w:rsidRPr="00BA7D99">
              <w:rPr>
                <w:rFonts w:asciiTheme="minorHAnsi" w:hAnsiTheme="minorHAnsi" w:cstheme="minorHAnsi"/>
                <w:b/>
                <w:sz w:val="20"/>
                <w:szCs w:val="20"/>
              </w:rPr>
              <w:t>(Please highlight)</w:t>
            </w:r>
          </w:p>
        </w:tc>
        <w:tc>
          <w:tcPr>
            <w:tcW w:w="3232" w:type="dxa"/>
          </w:tcPr>
          <w:p w14:paraId="62883512" w14:textId="060C348E" w:rsidR="00E672D4" w:rsidRPr="00BA7D99" w:rsidRDefault="00E672D4" w:rsidP="00017CDF">
            <w:pPr>
              <w:pStyle w:val="RdgNormal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A7D9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Number of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days attended</w:t>
            </w:r>
          </w:p>
        </w:tc>
      </w:tr>
      <w:tr w:rsidR="007B1059" w:rsidRPr="00BA7D99" w14:paraId="3712DE39" w14:textId="77777777" w:rsidTr="00D339D5">
        <w:trPr>
          <w:trHeight w:val="450"/>
        </w:trPr>
        <w:tc>
          <w:tcPr>
            <w:tcW w:w="4991" w:type="dxa"/>
          </w:tcPr>
          <w:p w14:paraId="2DBAF84F" w14:textId="5AADAC2B" w:rsidR="007B1059" w:rsidRDefault="007B1059" w:rsidP="005D69AC">
            <w:pPr>
              <w:pStyle w:val="RdgNormal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A7D99">
              <w:rPr>
                <w:rFonts w:asciiTheme="minorHAnsi" w:hAnsiTheme="minorHAnsi" w:cstheme="minorHAnsi"/>
                <w:b/>
                <w:sz w:val="20"/>
                <w:szCs w:val="20"/>
              </w:rPr>
              <w:t>Clinical Tutor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 </w:t>
            </w:r>
          </w:p>
          <w:p w14:paraId="3B1694CD" w14:textId="7E2C4826" w:rsidR="007B1059" w:rsidRPr="00BA7D99" w:rsidRDefault="007B1059" w:rsidP="005D69AC">
            <w:pPr>
              <w:pStyle w:val="RdgNormal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208" w:type="dxa"/>
            <w:gridSpan w:val="2"/>
          </w:tcPr>
          <w:p w14:paraId="7EB90536" w14:textId="77777777" w:rsidR="007B1059" w:rsidRPr="007B1059" w:rsidRDefault="007B1059" w:rsidP="007B1059">
            <w:pPr>
              <w:pStyle w:val="RdgNormal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F0B84">
              <w:rPr>
                <w:rFonts w:asciiTheme="minorHAnsi" w:hAnsiTheme="minorHAnsi" w:cstheme="minorHAnsi"/>
                <w:b/>
                <w:sz w:val="20"/>
                <w:szCs w:val="20"/>
              </w:rPr>
              <w:t>Reasons for non-attendance</w:t>
            </w:r>
          </w:p>
          <w:p w14:paraId="35C08DF6" w14:textId="2D09D4F2" w:rsidR="007B1059" w:rsidRPr="007B1059" w:rsidRDefault="007B1059" w:rsidP="007B1059">
            <w:pPr>
              <w:pStyle w:val="RdgNormal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B1059" w:rsidRPr="00BA7D99" w14:paraId="1E6EEC67" w14:textId="77777777" w:rsidTr="00D339D5">
        <w:trPr>
          <w:trHeight w:val="450"/>
        </w:trPr>
        <w:tc>
          <w:tcPr>
            <w:tcW w:w="4991" w:type="dxa"/>
          </w:tcPr>
          <w:p w14:paraId="0C45CF3B" w14:textId="77777777" w:rsidR="007B1059" w:rsidRPr="00BA7D99" w:rsidRDefault="007B1059" w:rsidP="00D339D5">
            <w:pPr>
              <w:pStyle w:val="RdgNormal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A7D99">
              <w:rPr>
                <w:rFonts w:asciiTheme="minorHAnsi" w:hAnsiTheme="minorHAnsi" w:cstheme="minorHAnsi"/>
                <w:b/>
                <w:sz w:val="20"/>
                <w:szCs w:val="20"/>
              </w:rPr>
              <w:t>Educator(s)</w:t>
            </w:r>
          </w:p>
          <w:p w14:paraId="56937B49" w14:textId="77777777" w:rsidR="007B1059" w:rsidRPr="00BA7D99" w:rsidRDefault="007B1059" w:rsidP="00D339D5">
            <w:pPr>
              <w:pStyle w:val="RdgNormal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208" w:type="dxa"/>
            <w:gridSpan w:val="2"/>
          </w:tcPr>
          <w:p w14:paraId="33EAF391" w14:textId="77777777" w:rsidR="007B1059" w:rsidRPr="009F0B84" w:rsidRDefault="007B1059" w:rsidP="007B1059">
            <w:pPr>
              <w:pStyle w:val="RdgNormal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F0B84">
              <w:rPr>
                <w:rFonts w:asciiTheme="minorHAnsi" w:hAnsiTheme="minorHAnsi" w:cstheme="minorHAnsi"/>
                <w:b/>
                <w:sz w:val="20"/>
                <w:szCs w:val="20"/>
              </w:rPr>
              <w:t>Educator’s Employing Organisation</w:t>
            </w:r>
          </w:p>
          <w:p w14:paraId="72ED8E09" w14:textId="416DF083" w:rsidR="007B1059" w:rsidRDefault="007B1059" w:rsidP="001B6948">
            <w:pPr>
              <w:pStyle w:val="RdgNormal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B1059" w:rsidRPr="00BA7D99" w14:paraId="1B728887" w14:textId="77777777" w:rsidTr="00D339D5">
        <w:trPr>
          <w:trHeight w:val="461"/>
        </w:trPr>
        <w:tc>
          <w:tcPr>
            <w:tcW w:w="4991" w:type="dxa"/>
          </w:tcPr>
          <w:p w14:paraId="69E411F6" w14:textId="4ED18421" w:rsidR="007B1059" w:rsidRPr="00BA7D99" w:rsidRDefault="007B1059" w:rsidP="007B1059">
            <w:pPr>
              <w:pStyle w:val="RdgNormal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A7D99">
              <w:rPr>
                <w:rFonts w:asciiTheme="minorHAnsi" w:hAnsiTheme="minorHAnsi" w:cstheme="minorHAnsi"/>
                <w:b/>
                <w:sz w:val="20"/>
                <w:szCs w:val="20"/>
              </w:rPr>
              <w:t>Adult or Paediatric (Please highlight)</w:t>
            </w:r>
          </w:p>
        </w:tc>
        <w:tc>
          <w:tcPr>
            <w:tcW w:w="6208" w:type="dxa"/>
            <w:gridSpan w:val="2"/>
          </w:tcPr>
          <w:p w14:paraId="6D3B04FA" w14:textId="77777777" w:rsidR="007B1059" w:rsidRDefault="007B1059" w:rsidP="007B1059">
            <w:pPr>
              <w:pStyle w:val="RdgNormal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A7D9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Date of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mid-placement </w:t>
            </w:r>
            <w:r w:rsidRPr="00BA7D99">
              <w:rPr>
                <w:rFonts w:asciiTheme="minorHAnsi" w:hAnsiTheme="minorHAnsi" w:cstheme="minorHAnsi"/>
                <w:b/>
                <w:sz w:val="20"/>
                <w:szCs w:val="20"/>
              </w:rPr>
              <w:t>review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between PE and student </w:t>
            </w:r>
          </w:p>
          <w:p w14:paraId="17C5D469" w14:textId="5BAABD93" w:rsidR="007B1059" w:rsidRPr="00BA7D99" w:rsidRDefault="007B1059" w:rsidP="007B1059">
            <w:pPr>
              <w:pStyle w:val="RdgNormal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B1059" w:rsidRPr="00BA7D99" w14:paraId="03E93FF1" w14:textId="77777777" w:rsidTr="00D339D5">
        <w:trPr>
          <w:trHeight w:val="457"/>
        </w:trPr>
        <w:tc>
          <w:tcPr>
            <w:tcW w:w="4991" w:type="dxa"/>
          </w:tcPr>
          <w:p w14:paraId="553BAFDB" w14:textId="77777777" w:rsidR="007B1059" w:rsidRPr="00BA7D99" w:rsidRDefault="007B1059" w:rsidP="007B1059">
            <w:pPr>
              <w:pStyle w:val="RdgNormal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A7D99">
              <w:rPr>
                <w:rFonts w:asciiTheme="minorHAnsi" w:hAnsiTheme="minorHAnsi" w:cstheme="minorHAnsi"/>
                <w:b/>
                <w:sz w:val="20"/>
                <w:szCs w:val="20"/>
              </w:rPr>
              <w:t>Setting (e.g., rehab ward; community clinic)</w:t>
            </w:r>
          </w:p>
          <w:p w14:paraId="2FC18DF9" w14:textId="6E3DAAE2" w:rsidR="007B1059" w:rsidRPr="00BA7D99" w:rsidRDefault="007B1059" w:rsidP="007B1059">
            <w:pPr>
              <w:pStyle w:val="RdgNormal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208" w:type="dxa"/>
            <w:gridSpan w:val="2"/>
          </w:tcPr>
          <w:p w14:paraId="2F7057E9" w14:textId="4037A823" w:rsidR="007B1059" w:rsidRPr="00BA7D99" w:rsidRDefault="007B1059" w:rsidP="007B1059">
            <w:pPr>
              <w:pStyle w:val="RdgNormal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A7D9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Date of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mid-placement </w:t>
            </w:r>
            <w:r w:rsidRPr="00BA7D99">
              <w:rPr>
                <w:rFonts w:asciiTheme="minorHAnsi" w:hAnsiTheme="minorHAnsi" w:cstheme="minorHAnsi"/>
                <w:b/>
                <w:sz w:val="20"/>
                <w:szCs w:val="20"/>
              </w:rPr>
              <w:t>review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between PE and Clinical tutor</w:t>
            </w:r>
          </w:p>
        </w:tc>
      </w:tr>
      <w:tr w:rsidR="007B1059" w:rsidRPr="00BA7D99" w14:paraId="1E43F897" w14:textId="77777777" w:rsidTr="00D339D5">
        <w:trPr>
          <w:trHeight w:val="427"/>
        </w:trPr>
        <w:tc>
          <w:tcPr>
            <w:tcW w:w="4991" w:type="dxa"/>
          </w:tcPr>
          <w:p w14:paraId="0346ED45" w14:textId="6DD64BA8" w:rsidR="007B1059" w:rsidRPr="00BA7D99" w:rsidRDefault="007B1059" w:rsidP="007B1059">
            <w:pPr>
              <w:pStyle w:val="RdgNormal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A7D99">
              <w:rPr>
                <w:rFonts w:asciiTheme="minorHAnsi" w:hAnsiTheme="minorHAnsi" w:cstheme="minorHAnsi"/>
                <w:b/>
                <w:sz w:val="20"/>
                <w:szCs w:val="20"/>
              </w:rPr>
              <w:t>Main Client group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</w:t>
            </w:r>
            <w:r w:rsidRPr="00BA7D9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BA7D99">
              <w:rPr>
                <w:rFonts w:asciiTheme="minorHAnsi" w:hAnsiTheme="minorHAnsi" w:cstheme="minorHAnsi"/>
                <w:b/>
                <w:sz w:val="20"/>
                <w:szCs w:val="20"/>
              </w:rPr>
              <w:t>e.g., voice; A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utism)</w:t>
            </w:r>
          </w:p>
        </w:tc>
        <w:tc>
          <w:tcPr>
            <w:tcW w:w="6208" w:type="dxa"/>
            <w:gridSpan w:val="2"/>
          </w:tcPr>
          <w:p w14:paraId="681EEB82" w14:textId="77777777" w:rsidR="007B1059" w:rsidRDefault="007B1059" w:rsidP="007B1059">
            <w:pPr>
              <w:pStyle w:val="RdgNormal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37A2D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4</w:t>
            </w:r>
            <w:r w:rsidRPr="00537A2D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) 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End of placement outcome   </w:t>
            </w:r>
            <w:r w:rsidRPr="00E447ED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Successful</w:t>
            </w:r>
            <w:r w:rsidRPr="00E447ED">
              <w:rPr>
                <w:rFonts w:asciiTheme="minorHAnsi" w:hAnsiTheme="minorHAnsi" w:cstheme="minorHAnsi"/>
                <w:b/>
                <w:sz w:val="28"/>
                <w:szCs w:val="28"/>
              </w:rPr>
              <w:t>/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Unsuccessful </w:t>
            </w:r>
            <w:r w:rsidRPr="00E447E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</w:t>
            </w:r>
          </w:p>
          <w:p w14:paraId="530913A8" w14:textId="010ABB17" w:rsidR="007B1059" w:rsidRPr="00BA7D99" w:rsidRDefault="007B1059" w:rsidP="007B1059">
            <w:pPr>
              <w:pStyle w:val="RdgNormal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A7D99">
              <w:rPr>
                <w:rFonts w:asciiTheme="minorHAnsi" w:hAnsiTheme="minorHAnsi" w:cstheme="minorHAnsi"/>
                <w:b/>
                <w:sz w:val="20"/>
                <w:szCs w:val="20"/>
              </w:rPr>
              <w:t>(Please highlight)</w:t>
            </w:r>
          </w:p>
        </w:tc>
      </w:tr>
      <w:tr w:rsidR="007B1059" w:rsidRPr="00BA7D99" w14:paraId="0E2593CE" w14:textId="77777777" w:rsidTr="00D44F8F">
        <w:trPr>
          <w:trHeight w:val="814"/>
        </w:trPr>
        <w:tc>
          <w:tcPr>
            <w:tcW w:w="11199" w:type="dxa"/>
            <w:gridSpan w:val="3"/>
          </w:tcPr>
          <w:p w14:paraId="5C8E4C21" w14:textId="77777777" w:rsidR="007B1059" w:rsidRDefault="007B1059" w:rsidP="007B1059">
            <w:pPr>
              <w:pStyle w:val="RdgNormal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491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EDS: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Each s</w:t>
            </w:r>
            <w:r w:rsidRPr="0080491D">
              <w:rPr>
                <w:rFonts w:asciiTheme="minorHAnsi" w:hAnsiTheme="minorHAnsi" w:cstheme="minorHAnsi"/>
                <w:b/>
                <w:sz w:val="20"/>
                <w:szCs w:val="20"/>
              </w:rPr>
              <w:t>tudents ha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</w:t>
            </w:r>
            <w:r w:rsidRPr="0080491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live</w:t>
            </w:r>
            <w:r w:rsidRPr="0080491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EDS document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and a link to it will be shared with each PE.</w:t>
            </w:r>
          </w:p>
          <w:p w14:paraId="5A0B7277" w14:textId="77777777" w:rsidR="007B1059" w:rsidRPr="00EA5C48" w:rsidRDefault="007B1059" w:rsidP="007B1059">
            <w:pPr>
              <w:pStyle w:val="RdgNormal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491D">
              <w:rPr>
                <w:rFonts w:asciiTheme="minorHAnsi" w:hAnsiTheme="minorHAnsi" w:cstheme="minorHAnsi"/>
                <w:b/>
                <w:sz w:val="20"/>
                <w:szCs w:val="20"/>
              </w:rPr>
              <w:t>Further information is available in the PE handbook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on  our PE Website </w:t>
            </w:r>
            <w:hyperlink r:id="rId12" w:history="1">
              <w:r w:rsidRPr="00EA5C48">
                <w:rPr>
                  <w:rStyle w:val="Hyperlink"/>
                  <w:rFonts w:asciiTheme="minorHAnsi" w:hAnsiTheme="minorHAnsi" w:cstheme="minorHAnsi"/>
                  <w:b/>
                  <w:sz w:val="20"/>
                  <w:szCs w:val="20"/>
                </w:rPr>
                <w:t>http://rdg.ac/SLTPlacements</w:t>
              </w:r>
            </w:hyperlink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80491D">
              <w:rPr>
                <w:rFonts w:asciiTheme="minorHAnsi" w:hAnsiTheme="minorHAnsi" w:cstheme="minorHAnsi"/>
                <w:b/>
                <w:sz w:val="20"/>
                <w:szCs w:val="20"/>
              </w:rPr>
              <w:t>and the RCSLT website</w:t>
            </w:r>
          </w:p>
          <w:p w14:paraId="18EB18DD" w14:textId="04332F54" w:rsidR="007B1059" w:rsidRPr="00537A2D" w:rsidRDefault="007B1059" w:rsidP="007B1059">
            <w:pPr>
              <w:pStyle w:val="RdgNormal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hyperlink r:id="rId13" w:history="1">
              <w:r w:rsidRPr="001907C6">
                <w:rPr>
                  <w:rStyle w:val="Hyperlink"/>
                  <w:rFonts w:asciiTheme="minorHAnsi" w:hAnsiTheme="minorHAnsi" w:cstheme="minorHAnsi"/>
                  <w:bCs/>
                  <w:sz w:val="20"/>
                  <w:szCs w:val="20"/>
                </w:rPr>
                <w:t>https://www.rcslt.org/learning/pre-registration-eds-competencies/pre-registration-eating-drinking-and-swallowing-competencies-competency-and-supporting-documents/</w:t>
              </w:r>
            </w:hyperlink>
          </w:p>
        </w:tc>
      </w:tr>
    </w:tbl>
    <w:p w14:paraId="7582965B" w14:textId="028846AA" w:rsidR="00F94C90" w:rsidRPr="00BA7D99" w:rsidRDefault="00F94C90" w:rsidP="00F94C90">
      <w:pPr>
        <w:rPr>
          <w:rStyle w:val="Rdgbold"/>
          <w:rFonts w:asciiTheme="minorHAnsi" w:hAnsiTheme="minorHAnsi" w:cstheme="minorBidi"/>
          <w:b w:val="0"/>
          <w:color w:val="FF0000"/>
        </w:rPr>
      </w:pPr>
    </w:p>
    <w:tbl>
      <w:tblPr>
        <w:tblW w:w="1119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99"/>
      </w:tblGrid>
      <w:tr w:rsidR="00F94C90" w:rsidRPr="00BA7D99" w14:paraId="46439FA5" w14:textId="77777777" w:rsidTr="5FDD554B">
        <w:tc>
          <w:tcPr>
            <w:tcW w:w="11199" w:type="dxa"/>
          </w:tcPr>
          <w:p w14:paraId="5CF702BD" w14:textId="714C50B5" w:rsidR="00DB4C4A" w:rsidRPr="004B7E34" w:rsidRDefault="005406E3" w:rsidP="004B7E34">
            <w:pPr>
              <w:numPr>
                <w:ilvl w:val="0"/>
                <w:numId w:val="2"/>
              </w:numPr>
              <w:spacing w:line="240" w:lineRule="auto"/>
              <w:ind w:left="357" w:hanging="357"/>
              <w:rPr>
                <w:rFonts w:asciiTheme="minorHAnsi" w:hAnsiTheme="minorHAnsi" w:cstheme="minorBidi"/>
                <w:b/>
                <w:bCs/>
                <w:i/>
                <w:iCs/>
                <w:sz w:val="20"/>
                <w:szCs w:val="20"/>
              </w:rPr>
            </w:pPr>
            <w:r w:rsidRPr="005406E3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Pre</w:t>
            </w: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-</w:t>
            </w:r>
            <w:r w:rsidRPr="005406E3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placement and during the placemen</w:t>
            </w: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t: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00DB4C4A">
              <w:rPr>
                <w:rFonts w:asciiTheme="minorHAnsi" w:hAnsiTheme="minorHAnsi" w:cstheme="minorBidi"/>
                <w:sz w:val="20"/>
                <w:szCs w:val="20"/>
              </w:rPr>
              <w:t xml:space="preserve">Please use this report form to help plan for the placement and to keep an </w:t>
            </w:r>
            <w:r w:rsidR="00672F78">
              <w:rPr>
                <w:rFonts w:asciiTheme="minorHAnsi" w:hAnsiTheme="minorHAnsi" w:cstheme="minorBidi"/>
                <w:sz w:val="20"/>
                <w:szCs w:val="20"/>
              </w:rPr>
              <w:t>on</w:t>
            </w:r>
            <w:r w:rsidR="00DB4C4A">
              <w:rPr>
                <w:rFonts w:asciiTheme="minorHAnsi" w:hAnsiTheme="minorHAnsi" w:cstheme="minorBidi"/>
                <w:sz w:val="20"/>
                <w:szCs w:val="20"/>
              </w:rPr>
              <w:t>going record of the student’s development</w:t>
            </w:r>
            <w:r w:rsidR="004B7E34">
              <w:rPr>
                <w:rFonts w:asciiTheme="minorHAnsi" w:hAnsiTheme="minorHAnsi" w:cstheme="minorBidi"/>
                <w:sz w:val="20"/>
                <w:szCs w:val="20"/>
              </w:rPr>
              <w:t>.</w:t>
            </w:r>
            <w:r w:rsidR="004B7E34" w:rsidRPr="005406E3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</w:t>
            </w:r>
            <w:r w:rsidR="004B7E34" w:rsidRPr="00DC5322">
              <w:rPr>
                <w:rFonts w:asciiTheme="minorHAnsi" w:hAnsiTheme="minorHAnsi" w:cstheme="minorBidi"/>
                <w:color w:val="92D050"/>
                <w:sz w:val="20"/>
                <w:szCs w:val="20"/>
              </w:rPr>
              <w:t>Please highlight under each competency the descriptors the student has evidenced during and by the end of the placement</w:t>
            </w:r>
          </w:p>
          <w:p w14:paraId="65A8EAF2" w14:textId="16764981" w:rsidR="00F41BEC" w:rsidRPr="00F41BEC" w:rsidRDefault="00F41BEC" w:rsidP="00F41BEC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Bidi"/>
                <w:b/>
                <w:sz w:val="20"/>
                <w:szCs w:val="20"/>
              </w:rPr>
            </w:pPr>
            <w:r w:rsidRPr="06FD4954">
              <w:rPr>
                <w:rFonts w:asciiTheme="minorHAnsi" w:hAnsiTheme="minorHAnsi" w:cstheme="minorBidi"/>
                <w:b/>
                <w:sz w:val="20"/>
                <w:szCs w:val="20"/>
              </w:rPr>
              <w:t xml:space="preserve">Mid-placement review: </w:t>
            </w:r>
            <w:r w:rsidRPr="06FD4954">
              <w:rPr>
                <w:rFonts w:asciiTheme="minorHAnsi" w:hAnsiTheme="minorHAnsi" w:cstheme="minorBidi"/>
                <w:sz w:val="20"/>
                <w:szCs w:val="20"/>
              </w:rPr>
              <w:t xml:space="preserve">The student’s clinical tutor will send out a doodle poll to schedule </w:t>
            </w:r>
            <w:r w:rsidR="004918C5">
              <w:rPr>
                <w:rFonts w:asciiTheme="minorHAnsi" w:hAnsiTheme="minorHAnsi" w:cstheme="minorBidi"/>
                <w:sz w:val="20"/>
                <w:szCs w:val="20"/>
              </w:rPr>
              <w:t>a</w:t>
            </w:r>
            <w:r w:rsidRPr="06FD4954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004918C5">
              <w:rPr>
                <w:rFonts w:asciiTheme="minorHAnsi" w:hAnsiTheme="minorHAnsi" w:cstheme="minorBidi"/>
                <w:sz w:val="20"/>
                <w:szCs w:val="20"/>
              </w:rPr>
              <w:t>TEAMS meeting</w:t>
            </w:r>
            <w:r w:rsidR="00F51F41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>with the PE</w:t>
            </w:r>
            <w:r w:rsidRPr="06FD4954">
              <w:rPr>
                <w:rFonts w:asciiTheme="minorHAnsi" w:hAnsiTheme="minorHAnsi" w:cstheme="minorBidi"/>
                <w:sz w:val="20"/>
                <w:szCs w:val="20"/>
              </w:rPr>
              <w:t xml:space="preserve">. </w:t>
            </w:r>
            <w:r w:rsidR="00F51F41">
              <w:rPr>
                <w:rFonts w:asciiTheme="minorHAnsi" w:hAnsiTheme="minorHAnsi" w:cstheme="minorBidi"/>
                <w:sz w:val="20"/>
                <w:szCs w:val="20"/>
              </w:rPr>
              <w:t>This meeting will take place mid-way through the placement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. Please </w:t>
            </w:r>
            <w:r w:rsidR="0034347B">
              <w:rPr>
                <w:rFonts w:asciiTheme="minorHAnsi" w:hAnsiTheme="minorHAnsi" w:cstheme="minorBidi"/>
                <w:sz w:val="20"/>
                <w:szCs w:val="20"/>
              </w:rPr>
              <w:t xml:space="preserve">also 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schedule </w:t>
            </w:r>
            <w:r w:rsidR="000B2127">
              <w:rPr>
                <w:rFonts w:asciiTheme="minorHAnsi" w:hAnsiTheme="minorHAnsi" w:cstheme="minorBidi"/>
                <w:sz w:val="20"/>
                <w:szCs w:val="20"/>
              </w:rPr>
              <w:t>a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 progress review with your student</w:t>
            </w:r>
            <w:r w:rsidR="00D92A9E">
              <w:rPr>
                <w:rFonts w:asciiTheme="minorHAnsi" w:hAnsiTheme="minorHAnsi" w:cstheme="minorBidi"/>
                <w:sz w:val="20"/>
                <w:szCs w:val="20"/>
              </w:rPr>
              <w:t>(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>s</w:t>
            </w:r>
            <w:r w:rsidR="00D92A9E">
              <w:rPr>
                <w:rFonts w:asciiTheme="minorHAnsi" w:hAnsiTheme="minorHAnsi" w:cstheme="minorBidi"/>
                <w:sz w:val="20"/>
                <w:szCs w:val="20"/>
              </w:rPr>
              <w:t>)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000B2127">
              <w:rPr>
                <w:rFonts w:asciiTheme="minorHAnsi" w:hAnsiTheme="minorHAnsi" w:cstheme="minorBidi"/>
                <w:sz w:val="20"/>
                <w:szCs w:val="20"/>
              </w:rPr>
              <w:t xml:space="preserve">midway through the </w:t>
            </w:r>
            <w:r w:rsidR="00720334">
              <w:rPr>
                <w:rFonts w:asciiTheme="minorHAnsi" w:hAnsiTheme="minorHAnsi" w:cstheme="minorBidi"/>
                <w:sz w:val="20"/>
                <w:szCs w:val="20"/>
              </w:rPr>
              <w:t xml:space="preserve">placement </w:t>
            </w:r>
            <w:r w:rsidR="0008713F">
              <w:rPr>
                <w:rFonts w:asciiTheme="minorHAnsi" w:hAnsiTheme="minorHAnsi" w:cstheme="minorBidi"/>
                <w:sz w:val="20"/>
                <w:szCs w:val="20"/>
              </w:rPr>
              <w:t>to</w:t>
            </w:r>
            <w:r w:rsidR="0034347B">
              <w:rPr>
                <w:rFonts w:asciiTheme="minorHAnsi" w:hAnsiTheme="minorHAnsi" w:cstheme="minorBidi"/>
                <w:sz w:val="20"/>
                <w:szCs w:val="20"/>
              </w:rPr>
              <w:t xml:space="preserve"> all</w:t>
            </w:r>
            <w:r w:rsidR="0023192A">
              <w:rPr>
                <w:rFonts w:asciiTheme="minorHAnsi" w:hAnsiTheme="minorHAnsi" w:cstheme="minorBidi"/>
                <w:sz w:val="20"/>
                <w:szCs w:val="20"/>
              </w:rPr>
              <w:t>ow</w:t>
            </w:r>
            <w:r w:rsidR="0034347B">
              <w:rPr>
                <w:rFonts w:asciiTheme="minorHAnsi" w:hAnsiTheme="minorHAnsi" w:cstheme="minorBidi"/>
                <w:sz w:val="20"/>
                <w:szCs w:val="20"/>
              </w:rPr>
              <w:t xml:space="preserve"> both </w:t>
            </w:r>
            <w:r w:rsidR="009D43C1">
              <w:rPr>
                <w:rFonts w:asciiTheme="minorHAnsi" w:hAnsiTheme="minorHAnsi" w:cstheme="minorBidi"/>
                <w:sz w:val="20"/>
                <w:szCs w:val="20"/>
              </w:rPr>
              <w:t xml:space="preserve">PE and student to reflect on the placement and learning opportunities to date, to reflect on the </w:t>
            </w:r>
            <w:r w:rsidR="006F4D05">
              <w:rPr>
                <w:rFonts w:asciiTheme="minorHAnsi" w:hAnsiTheme="minorHAnsi" w:cstheme="minorBidi"/>
                <w:sz w:val="20"/>
                <w:szCs w:val="20"/>
              </w:rPr>
              <w:t>student’s development and identify priorities for the second half of the placement</w:t>
            </w:r>
            <w:r w:rsidR="0023192A">
              <w:rPr>
                <w:rFonts w:asciiTheme="minorHAnsi" w:hAnsiTheme="minorHAnsi" w:cstheme="minorBidi"/>
                <w:sz w:val="20"/>
                <w:szCs w:val="20"/>
              </w:rPr>
              <w:t xml:space="preserve">. Please use the clinical report form to </w:t>
            </w:r>
            <w:r w:rsidR="00863B1A">
              <w:rPr>
                <w:rFonts w:asciiTheme="minorHAnsi" w:hAnsiTheme="minorHAnsi" w:cstheme="minorBidi"/>
                <w:sz w:val="20"/>
                <w:szCs w:val="20"/>
              </w:rPr>
              <w:t>structure this review</w:t>
            </w:r>
          </w:p>
          <w:p w14:paraId="3EEC1697" w14:textId="290F8F36" w:rsidR="00C96DB9" w:rsidRPr="00C96DB9" w:rsidRDefault="00B93709" w:rsidP="00537A2D">
            <w:pPr>
              <w:numPr>
                <w:ilvl w:val="0"/>
                <w:numId w:val="2"/>
              </w:numPr>
              <w:spacing w:line="240" w:lineRule="auto"/>
              <w:ind w:left="357" w:hanging="357"/>
              <w:rPr>
                <w:rFonts w:asciiTheme="minorHAnsi" w:hAnsiTheme="minorHAnsi" w:cstheme="minorBidi"/>
                <w:b/>
                <w:bCs/>
                <w:i/>
                <w:iCs/>
                <w:sz w:val="20"/>
                <w:szCs w:val="20"/>
              </w:rPr>
            </w:pPr>
            <w:r w:rsidRPr="005406E3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End of Placement</w:t>
            </w:r>
            <w:r w:rsidR="005406E3">
              <w:rPr>
                <w:rFonts w:asciiTheme="minorHAnsi" w:hAnsiTheme="minorHAnsi" w:cstheme="minorBidi"/>
                <w:sz w:val="20"/>
                <w:szCs w:val="20"/>
              </w:rPr>
              <w:t>:</w:t>
            </w:r>
            <w:r w:rsidR="000309B9">
              <w:rPr>
                <w:rFonts w:asciiTheme="minorHAnsi" w:hAnsiTheme="minorHAnsi" w:cstheme="minorBidi"/>
                <w:sz w:val="20"/>
                <w:szCs w:val="20"/>
              </w:rPr>
              <w:t xml:space="preserve"> Under</w:t>
            </w:r>
            <w:r w:rsidR="00F94C90" w:rsidRPr="7A29F8A1">
              <w:rPr>
                <w:rFonts w:asciiTheme="minorHAnsi" w:hAnsiTheme="minorHAnsi" w:cstheme="minorBidi"/>
                <w:sz w:val="20"/>
                <w:szCs w:val="20"/>
              </w:rPr>
              <w:t xml:space="preserve"> each </w:t>
            </w:r>
            <w:r w:rsidR="00DB4C4A" w:rsidRPr="7A29F8A1">
              <w:rPr>
                <w:rFonts w:asciiTheme="minorHAnsi" w:hAnsiTheme="minorHAnsi" w:cstheme="minorBidi"/>
                <w:sz w:val="20"/>
                <w:szCs w:val="20"/>
              </w:rPr>
              <w:t>competency,</w:t>
            </w:r>
            <w:r w:rsidR="007F7188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00C96DB9">
              <w:rPr>
                <w:rFonts w:asciiTheme="minorHAnsi" w:hAnsiTheme="minorHAnsi" w:cstheme="minorBidi"/>
                <w:sz w:val="20"/>
                <w:szCs w:val="20"/>
              </w:rPr>
              <w:t>highlight</w:t>
            </w:r>
            <w:r w:rsidR="0071090D" w:rsidRPr="7A29F8A1">
              <w:rPr>
                <w:rFonts w:asciiTheme="minorHAnsi" w:hAnsiTheme="minorHAnsi" w:cstheme="minorBidi"/>
                <w:sz w:val="20"/>
                <w:szCs w:val="20"/>
              </w:rPr>
              <w:t xml:space="preserve"> the</w:t>
            </w:r>
            <w:r w:rsidR="0071090D" w:rsidRPr="7A29F8A1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 </w:t>
            </w:r>
            <w:r w:rsidR="0071090D" w:rsidRPr="00544453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tasks, knowledge</w:t>
            </w:r>
            <w:r w:rsidR="007B1059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,</w:t>
            </w:r>
            <w:r w:rsidR="0071090D" w:rsidRPr="00544453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 skill</w:t>
            </w:r>
            <w:r w:rsidR="007B1059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s</w:t>
            </w:r>
            <w:r w:rsidR="000309B9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 and professional </w:t>
            </w:r>
            <w:r w:rsidR="002524A3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behaviour</w:t>
            </w:r>
            <w:r w:rsidR="00863B1A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 </w:t>
            </w:r>
            <w:r w:rsidR="00863B1A">
              <w:rPr>
                <w:rFonts w:asciiTheme="minorHAnsi" w:hAnsiTheme="minorHAnsi" w:cstheme="minorBidi"/>
                <w:sz w:val="20"/>
                <w:szCs w:val="20"/>
              </w:rPr>
              <w:t>descriptors</w:t>
            </w:r>
            <w:r w:rsidR="0071090D" w:rsidRPr="7A29F8A1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00544453">
              <w:rPr>
                <w:rFonts w:asciiTheme="minorHAnsi" w:hAnsiTheme="minorHAnsi" w:cstheme="minorBidi"/>
                <w:sz w:val="20"/>
                <w:szCs w:val="20"/>
              </w:rPr>
              <w:t>that the student achieved</w:t>
            </w:r>
            <w:r w:rsidR="00E50665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002524A3">
              <w:rPr>
                <w:rFonts w:asciiTheme="minorHAnsi" w:hAnsiTheme="minorHAnsi" w:cstheme="minorBidi"/>
                <w:sz w:val="20"/>
                <w:szCs w:val="20"/>
              </w:rPr>
              <w:t>during the</w:t>
            </w:r>
            <w:r w:rsidR="00E50665">
              <w:rPr>
                <w:rFonts w:asciiTheme="minorHAnsi" w:hAnsiTheme="minorHAnsi" w:cstheme="minorBidi"/>
                <w:sz w:val="20"/>
                <w:szCs w:val="20"/>
              </w:rPr>
              <w:t xml:space="preserve"> placement. </w:t>
            </w:r>
          </w:p>
          <w:p w14:paraId="5F522A1B" w14:textId="33C3D165" w:rsidR="00195F12" w:rsidRPr="00537A2D" w:rsidRDefault="00976BCB" w:rsidP="00C96DB9">
            <w:pPr>
              <w:spacing w:line="240" w:lineRule="auto"/>
              <w:ind w:left="357"/>
              <w:rPr>
                <w:rFonts w:asciiTheme="minorHAnsi" w:hAnsiTheme="minorHAnsi" w:cstheme="min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Please provide evidence of how </w:t>
            </w:r>
            <w:r w:rsidR="007B3FA0">
              <w:rPr>
                <w:rFonts w:asciiTheme="minorHAnsi" w:hAnsiTheme="minorHAnsi" w:cstheme="minorBidi"/>
                <w:sz w:val="20"/>
                <w:szCs w:val="20"/>
              </w:rPr>
              <w:t>these were achieved</w:t>
            </w:r>
            <w:r w:rsidR="007F6E9E">
              <w:rPr>
                <w:rFonts w:asciiTheme="minorHAnsi" w:hAnsiTheme="minorHAnsi" w:cstheme="minorBidi"/>
                <w:sz w:val="20"/>
                <w:szCs w:val="20"/>
              </w:rPr>
              <w:t xml:space="preserve"> in the comments section</w:t>
            </w:r>
            <w:r w:rsidR="007B3FA0">
              <w:rPr>
                <w:rFonts w:asciiTheme="minorHAnsi" w:hAnsiTheme="minorHAnsi" w:cstheme="minorBid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496E0B6A" w:rsidRPr="7A29F8A1">
              <w:rPr>
                <w:rFonts w:asciiTheme="minorHAnsi" w:hAnsiTheme="minorHAnsi" w:cstheme="minorBidi"/>
                <w:sz w:val="20"/>
                <w:szCs w:val="20"/>
              </w:rPr>
              <w:t xml:space="preserve">Please provide </w:t>
            </w:r>
            <w:r w:rsidR="00F94C90" w:rsidRPr="7A29F8A1">
              <w:rPr>
                <w:rFonts w:asciiTheme="minorHAnsi" w:hAnsiTheme="minorHAnsi" w:cstheme="minorBidi"/>
                <w:sz w:val="20"/>
                <w:szCs w:val="20"/>
              </w:rPr>
              <w:t xml:space="preserve">an agreed </w:t>
            </w:r>
            <w:r w:rsidR="0039149C" w:rsidRPr="7A29F8A1">
              <w:rPr>
                <w:rFonts w:asciiTheme="minorHAnsi" w:hAnsiTheme="minorHAnsi" w:cstheme="minorBidi"/>
                <w:sz w:val="20"/>
                <w:szCs w:val="20"/>
              </w:rPr>
              <w:t>development</w:t>
            </w:r>
            <w:r w:rsidR="0185F50D" w:rsidRPr="7A29F8A1">
              <w:rPr>
                <w:rFonts w:asciiTheme="minorHAnsi" w:hAnsiTheme="minorHAnsi" w:cstheme="minorBidi"/>
                <w:sz w:val="20"/>
                <w:szCs w:val="20"/>
              </w:rPr>
              <w:t xml:space="preserve"> step</w:t>
            </w:r>
            <w:r w:rsidR="38CCB508" w:rsidRPr="7A29F8A1">
              <w:rPr>
                <w:rFonts w:asciiTheme="minorHAnsi" w:hAnsiTheme="minorHAnsi" w:cstheme="minorBidi"/>
                <w:sz w:val="20"/>
                <w:szCs w:val="20"/>
              </w:rPr>
              <w:t xml:space="preserve"> for </w:t>
            </w:r>
            <w:r w:rsidR="00195F12">
              <w:rPr>
                <w:rFonts w:asciiTheme="minorHAnsi" w:hAnsiTheme="minorHAnsi" w:cstheme="minorBidi"/>
                <w:sz w:val="20"/>
                <w:szCs w:val="20"/>
              </w:rPr>
              <w:t xml:space="preserve">the </w:t>
            </w:r>
            <w:r w:rsidR="38CCB508" w:rsidRPr="7A29F8A1">
              <w:rPr>
                <w:rFonts w:asciiTheme="minorHAnsi" w:hAnsiTheme="minorHAnsi" w:cstheme="minorBidi"/>
                <w:sz w:val="20"/>
                <w:szCs w:val="20"/>
              </w:rPr>
              <w:t>next placement or first post as a NQ</w:t>
            </w:r>
            <w:r w:rsidR="2202223E" w:rsidRPr="7A29F8A1">
              <w:rPr>
                <w:rFonts w:asciiTheme="minorHAnsi" w:hAnsiTheme="minorHAnsi" w:cstheme="minorBidi"/>
                <w:sz w:val="20"/>
                <w:szCs w:val="20"/>
              </w:rPr>
              <w:t>P</w:t>
            </w:r>
            <w:r w:rsidR="00F94C90" w:rsidRPr="7A29F8A1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</w:p>
          <w:p w14:paraId="58DD3B0E" w14:textId="142DCCF8" w:rsidR="001C5965" w:rsidRPr="008A000F" w:rsidRDefault="54F095E5" w:rsidP="00614ACE">
            <w:pPr>
              <w:pStyle w:val="ListParagraph"/>
              <w:ind w:left="360"/>
              <w:rPr>
                <w:rFonts w:asciiTheme="minorHAnsi" w:hAnsiTheme="minorHAnsi" w:cstheme="minorBidi"/>
                <w:b/>
                <w:bCs/>
                <w:i/>
                <w:iCs/>
                <w:sz w:val="20"/>
                <w:szCs w:val="20"/>
                <w:highlight w:val="cyan"/>
              </w:rPr>
            </w:pPr>
            <w:r w:rsidRPr="032322EB">
              <w:rPr>
                <w:rFonts w:asciiTheme="minorHAnsi" w:hAnsiTheme="minorHAnsi" w:cstheme="minorBidi"/>
                <w:sz w:val="20"/>
                <w:szCs w:val="20"/>
              </w:rPr>
              <w:t>Development steps may be areas for improvement or suggestions for the broadening of existing skills and knowledge</w:t>
            </w:r>
            <w:r w:rsidR="405E302B" w:rsidRPr="032322EB">
              <w:rPr>
                <w:rFonts w:asciiTheme="minorHAnsi" w:hAnsiTheme="minorHAnsi" w:cstheme="minorBidi"/>
                <w:sz w:val="20"/>
                <w:szCs w:val="20"/>
              </w:rPr>
              <w:t xml:space="preserve">. </w:t>
            </w:r>
          </w:p>
          <w:p w14:paraId="4A76FA1A" w14:textId="3E05CE74" w:rsidR="002B30D1" w:rsidRPr="007D3141" w:rsidRDefault="002B30D1" w:rsidP="7A29F8A1">
            <w:pPr>
              <w:pStyle w:val="ListParagraph"/>
              <w:numPr>
                <w:ilvl w:val="0"/>
                <w:numId w:val="2"/>
              </w:numPr>
              <w:spacing w:line="240" w:lineRule="auto"/>
              <w:textAlignment w:val="baseline"/>
              <w:rPr>
                <w:rFonts w:ascii="Calibri" w:hAnsi="Calibri"/>
                <w:sz w:val="20"/>
                <w:szCs w:val="20"/>
                <w:lang w:eastAsia="en-GB"/>
              </w:rPr>
            </w:pPr>
            <w:r w:rsidRPr="5FDD554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Identify whether the student </w:t>
            </w:r>
            <w:r w:rsidRPr="5FDD554B">
              <w:rPr>
                <w:rFonts w:ascii="Calibri" w:hAnsi="Calibri"/>
                <w:b/>
                <w:bCs/>
                <w:sz w:val="20"/>
                <w:szCs w:val="20"/>
              </w:rPr>
              <w:t>ha</w:t>
            </w:r>
            <w:r w:rsidR="0005791C">
              <w:rPr>
                <w:rFonts w:ascii="Calibri" w:hAnsi="Calibri"/>
                <w:b/>
                <w:bCs/>
                <w:sz w:val="20"/>
                <w:szCs w:val="20"/>
              </w:rPr>
              <w:t xml:space="preserve">s been </w:t>
            </w:r>
            <w:r w:rsidR="002E0090" w:rsidRPr="0005791C">
              <w:rPr>
                <w:rFonts w:ascii="Calibri" w:hAnsi="Calibri"/>
                <w:b/>
                <w:bCs/>
                <w:color w:val="EE0000"/>
                <w:sz w:val="20"/>
                <w:szCs w:val="20"/>
              </w:rPr>
              <w:t>successful</w:t>
            </w:r>
            <w:r w:rsidR="002E0090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="002E0090" w:rsidRPr="5FDD554B">
              <w:rPr>
                <w:rFonts w:ascii="Calibri" w:hAnsi="Calibri"/>
                <w:b/>
                <w:bCs/>
                <w:sz w:val="20"/>
                <w:szCs w:val="20"/>
              </w:rPr>
              <w:t>or</w:t>
            </w:r>
            <w:r w:rsidRPr="5FDD554B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="002E0090"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  <w:t xml:space="preserve">unsuccessful </w:t>
            </w:r>
            <w:r w:rsidR="00D45089">
              <w:rPr>
                <w:rFonts w:ascii="Calibri" w:hAnsi="Calibri"/>
                <w:sz w:val="20"/>
                <w:szCs w:val="20"/>
              </w:rPr>
              <w:t xml:space="preserve">in overall </w:t>
            </w:r>
            <w:r w:rsidR="00592F3C" w:rsidRPr="002E0090">
              <w:rPr>
                <w:rFonts w:ascii="Calibri" w:hAnsi="Calibri"/>
                <w:sz w:val="20"/>
                <w:szCs w:val="20"/>
              </w:rPr>
              <w:t>pass</w:t>
            </w:r>
            <w:r w:rsidR="00D45089">
              <w:rPr>
                <w:rFonts w:ascii="Calibri" w:hAnsi="Calibri"/>
                <w:sz w:val="20"/>
                <w:szCs w:val="20"/>
              </w:rPr>
              <w:t>ing</w:t>
            </w:r>
            <w:r w:rsidR="00592F3C" w:rsidRPr="002E0090">
              <w:rPr>
                <w:rFonts w:ascii="Calibri" w:hAnsi="Calibri"/>
                <w:sz w:val="20"/>
                <w:szCs w:val="20"/>
              </w:rPr>
              <w:t xml:space="preserve"> the </w:t>
            </w:r>
            <w:r w:rsidRPr="002E0090">
              <w:rPr>
                <w:rFonts w:ascii="Calibri" w:hAnsi="Calibri"/>
                <w:sz w:val="20"/>
                <w:szCs w:val="20"/>
              </w:rPr>
              <w:t>placement</w:t>
            </w:r>
            <w:r w:rsidRPr="5FDD554B">
              <w:rPr>
                <w:rFonts w:ascii="Calibri" w:hAnsi="Calibri"/>
                <w:b/>
                <w:bCs/>
                <w:sz w:val="20"/>
                <w:szCs w:val="20"/>
              </w:rPr>
              <w:t>.</w:t>
            </w:r>
            <w:r w:rsidRPr="5FDD554B">
              <w:rPr>
                <w:rFonts w:ascii="Calibri" w:hAnsi="Calibri"/>
                <w:sz w:val="20"/>
                <w:szCs w:val="20"/>
              </w:rPr>
              <w:t xml:space="preserve"> Your judgement about whether the student has </w:t>
            </w:r>
            <w:r w:rsidR="0037339F">
              <w:rPr>
                <w:rFonts w:ascii="Calibri" w:hAnsi="Calibri"/>
                <w:sz w:val="20"/>
                <w:szCs w:val="20"/>
              </w:rPr>
              <w:t xml:space="preserve">successfully </w:t>
            </w:r>
            <w:r w:rsidRPr="5FDD554B">
              <w:rPr>
                <w:rFonts w:ascii="Calibri" w:hAnsi="Calibri"/>
                <w:sz w:val="20"/>
                <w:szCs w:val="20"/>
              </w:rPr>
              <w:t>passed the placement will be based on a</w:t>
            </w:r>
            <w:r w:rsidR="00C41F8E">
              <w:rPr>
                <w:rFonts w:ascii="Calibri" w:hAnsi="Calibri"/>
                <w:sz w:val="20"/>
                <w:szCs w:val="20"/>
              </w:rPr>
              <w:t>n</w:t>
            </w:r>
            <w:r w:rsidRPr="5FDD554B">
              <w:rPr>
                <w:rFonts w:ascii="Calibri" w:hAnsi="Calibri"/>
                <w:sz w:val="20"/>
                <w:szCs w:val="20"/>
              </w:rPr>
              <w:t xml:space="preserve"> holistic view of the student</w:t>
            </w:r>
            <w:r w:rsidR="72AFC8C8" w:rsidRPr="5FDD554B">
              <w:rPr>
                <w:rFonts w:ascii="Calibri" w:hAnsi="Calibri"/>
                <w:sz w:val="20"/>
                <w:szCs w:val="20"/>
              </w:rPr>
              <w:t>.  To</w:t>
            </w:r>
            <w:r w:rsidR="72AFC8C8" w:rsidRPr="5FDD554B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="005E05A6">
              <w:rPr>
                <w:rFonts w:ascii="Calibri" w:hAnsi="Calibri"/>
                <w:b/>
                <w:bCs/>
                <w:sz w:val="20"/>
                <w:szCs w:val="20"/>
              </w:rPr>
              <w:t xml:space="preserve">successfully </w:t>
            </w:r>
            <w:r w:rsidR="72AFC8C8" w:rsidRPr="5FDD554B">
              <w:rPr>
                <w:rFonts w:ascii="Calibri" w:hAnsi="Calibri"/>
                <w:b/>
                <w:bCs/>
                <w:sz w:val="20"/>
                <w:szCs w:val="20"/>
              </w:rPr>
              <w:t>pass</w:t>
            </w:r>
            <w:r w:rsidR="72AFC8C8" w:rsidRPr="5FDD554B">
              <w:rPr>
                <w:rFonts w:ascii="Calibri" w:hAnsi="Calibri"/>
                <w:sz w:val="20"/>
                <w:szCs w:val="20"/>
              </w:rPr>
              <w:t xml:space="preserve"> a placement</w:t>
            </w:r>
            <w:r w:rsidR="00486452">
              <w:rPr>
                <w:rFonts w:ascii="Calibri" w:hAnsi="Calibri"/>
                <w:sz w:val="20"/>
                <w:szCs w:val="20"/>
              </w:rPr>
              <w:t>,</w:t>
            </w:r>
            <w:r w:rsidR="72AFC8C8" w:rsidRPr="5FDD554B">
              <w:rPr>
                <w:rFonts w:ascii="Calibri" w:hAnsi="Calibri"/>
                <w:sz w:val="20"/>
                <w:szCs w:val="20"/>
              </w:rPr>
              <w:t xml:space="preserve"> a student </w:t>
            </w:r>
            <w:r w:rsidR="00101811" w:rsidRPr="5FDD554B">
              <w:rPr>
                <w:rFonts w:ascii="Calibri" w:hAnsi="Calibri"/>
                <w:sz w:val="20"/>
                <w:szCs w:val="20"/>
              </w:rPr>
              <w:t>must</w:t>
            </w:r>
            <w:r w:rsidR="72AFC8C8" w:rsidRPr="5FDD554B">
              <w:rPr>
                <w:rFonts w:ascii="Calibri" w:hAnsi="Calibri"/>
                <w:sz w:val="20"/>
                <w:szCs w:val="20"/>
              </w:rPr>
              <w:t xml:space="preserve"> demonstrate </w:t>
            </w:r>
            <w:r w:rsidR="72AFC8C8" w:rsidRPr="5FDD554B">
              <w:rPr>
                <w:rFonts w:ascii="Calibri" w:hAnsi="Calibri"/>
                <w:b/>
                <w:bCs/>
                <w:sz w:val="20"/>
                <w:szCs w:val="20"/>
              </w:rPr>
              <w:t>sufficient</w:t>
            </w:r>
            <w:r w:rsidR="72AFC8C8" w:rsidRPr="5FDD554B">
              <w:rPr>
                <w:rFonts w:ascii="Calibri" w:hAnsi="Calibri"/>
                <w:sz w:val="20"/>
                <w:szCs w:val="20"/>
              </w:rPr>
              <w:t xml:space="preserve"> </w:t>
            </w:r>
            <w:r w:rsidR="005E05A6">
              <w:rPr>
                <w:rFonts w:ascii="Calibri" w:hAnsi="Calibri"/>
                <w:sz w:val="20"/>
                <w:szCs w:val="20"/>
              </w:rPr>
              <w:t xml:space="preserve">and </w:t>
            </w:r>
            <w:r w:rsidR="005E05A6" w:rsidRPr="007F7D47">
              <w:rPr>
                <w:rFonts w:ascii="Calibri" w:hAnsi="Calibri"/>
                <w:b/>
                <w:bCs/>
                <w:sz w:val="20"/>
                <w:szCs w:val="20"/>
              </w:rPr>
              <w:t>consistent</w:t>
            </w:r>
            <w:r w:rsidR="005E05A6">
              <w:rPr>
                <w:rFonts w:ascii="Calibri" w:hAnsi="Calibri"/>
                <w:sz w:val="20"/>
                <w:szCs w:val="20"/>
              </w:rPr>
              <w:t xml:space="preserve"> development of </w:t>
            </w:r>
            <w:r w:rsidR="72AFC8C8" w:rsidRPr="5FDD554B">
              <w:rPr>
                <w:rFonts w:ascii="Calibri" w:hAnsi="Calibri"/>
                <w:sz w:val="20"/>
                <w:szCs w:val="20"/>
              </w:rPr>
              <w:t xml:space="preserve">knowledge and skills by THE END of the placement. </w:t>
            </w:r>
          </w:p>
          <w:p w14:paraId="17AF52E1" w14:textId="167DC47C" w:rsidR="2F259B3D" w:rsidRDefault="00BB0AF3" w:rsidP="00BB0AF3">
            <w:pPr>
              <w:pStyle w:val="ListParagraph"/>
              <w:spacing w:line="240" w:lineRule="auto"/>
              <w:ind w:left="36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S</w:t>
            </w:r>
            <w:r w:rsidR="2F259B3D" w:rsidRPr="5FDD554B">
              <w:rPr>
                <w:rFonts w:ascii="Calibri" w:hAnsi="Calibri"/>
                <w:b/>
                <w:bCs/>
                <w:sz w:val="20"/>
                <w:szCs w:val="20"/>
              </w:rPr>
              <w:t>ufficient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to pass</w:t>
            </w:r>
            <w:r w:rsidR="2F259B3D" w:rsidRPr="5FDD554B">
              <w:rPr>
                <w:rFonts w:ascii="Calibri" w:hAnsi="Calibri"/>
                <w:sz w:val="20"/>
                <w:szCs w:val="20"/>
              </w:rPr>
              <w:t xml:space="preserve"> </w:t>
            </w:r>
            <w:r w:rsidR="00267EFE">
              <w:rPr>
                <w:rFonts w:ascii="Calibri" w:hAnsi="Calibri"/>
                <w:sz w:val="20"/>
                <w:szCs w:val="20"/>
              </w:rPr>
              <w:t>is</w:t>
            </w:r>
            <w:r w:rsidR="00267EFE" w:rsidRPr="5FDD554B">
              <w:rPr>
                <w:rFonts w:ascii="Calibri" w:hAnsi="Calibri"/>
                <w:sz w:val="20"/>
                <w:szCs w:val="20"/>
              </w:rPr>
              <w:t xml:space="preserve"> defined as</w:t>
            </w:r>
            <w:r w:rsidR="2F259B3D" w:rsidRPr="5FDD554B">
              <w:rPr>
                <w:rFonts w:ascii="Calibri" w:hAnsi="Calibri"/>
                <w:sz w:val="20"/>
                <w:szCs w:val="20"/>
              </w:rPr>
              <w:t xml:space="preserve">: </w:t>
            </w:r>
            <w:r w:rsidR="00470F86" w:rsidRPr="00267EFE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an ability and willingness to demonstrate</w:t>
            </w:r>
            <w:r w:rsidR="00A865D5" w:rsidRPr="00267EFE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development of</w:t>
            </w:r>
            <w:r w:rsidR="2F259B3D" w:rsidRPr="00267EFE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505553" w:rsidRPr="00267EFE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skills</w:t>
            </w:r>
            <w:r w:rsidR="00AA6CEE" w:rsidRPr="00267EFE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and knowledge</w:t>
            </w:r>
            <w:r w:rsidR="2F259B3D" w:rsidRPr="00267EFE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, but needed ongoing regular support /guidance to achieve this</w:t>
            </w:r>
            <w:r w:rsidR="2F259B3D" w:rsidRPr="5FDD554B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3A298883" w14:textId="51125688" w:rsidR="2F259B3D" w:rsidRDefault="2F259B3D" w:rsidP="5FDD554B">
            <w:pPr>
              <w:pStyle w:val="ListParagraph"/>
              <w:ind w:left="360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r w:rsidRPr="5FDD554B">
              <w:rPr>
                <w:rFonts w:ascii="Calibri" w:eastAsia="Calibri" w:hAnsi="Calibri" w:cs="Calibri"/>
                <w:sz w:val="20"/>
                <w:szCs w:val="20"/>
              </w:rPr>
              <w:t>Wher</w:t>
            </w:r>
            <w:r w:rsidR="5F384C6E" w:rsidRPr="5FDD554B">
              <w:rPr>
                <w:rFonts w:ascii="Calibri" w:eastAsia="Calibri" w:hAnsi="Calibri" w:cs="Calibri"/>
                <w:sz w:val="20"/>
                <w:szCs w:val="20"/>
              </w:rPr>
              <w:t xml:space="preserve">eas </w:t>
            </w:r>
            <w:r w:rsidR="00A5523F">
              <w:rPr>
                <w:rFonts w:ascii="Calibri" w:eastAsia="Calibri" w:hAnsi="Calibri" w:cs="Calibri"/>
                <w:b/>
                <w:bCs/>
              </w:rPr>
              <w:t>Unsuccessful</w:t>
            </w:r>
            <w:r w:rsidR="5E2E22ED" w:rsidRPr="5FDD554B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00267EFE">
              <w:rPr>
                <w:rFonts w:ascii="Calibri" w:hAnsi="Calibri"/>
                <w:sz w:val="20"/>
                <w:szCs w:val="20"/>
              </w:rPr>
              <w:t>is</w:t>
            </w:r>
            <w:r w:rsidR="00267EFE" w:rsidRPr="5FDD554B">
              <w:rPr>
                <w:rFonts w:ascii="Calibri" w:hAnsi="Calibri"/>
                <w:sz w:val="20"/>
                <w:szCs w:val="20"/>
              </w:rPr>
              <w:t xml:space="preserve"> defined as</w:t>
            </w:r>
            <w:r w:rsidR="00042FFA">
              <w:rPr>
                <w:rFonts w:ascii="Calibri" w:hAnsi="Calibri"/>
                <w:sz w:val="20"/>
                <w:szCs w:val="20"/>
              </w:rPr>
              <w:t xml:space="preserve">: </w:t>
            </w:r>
            <w:r w:rsidR="00267EFE" w:rsidRPr="5FDD554B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5FDD554B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Does </w:t>
            </w:r>
            <w:r w:rsidR="00337F3B" w:rsidRPr="5FDD554B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n</w:t>
            </w:r>
            <w:r w:rsidR="00337F3B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o</w:t>
            </w:r>
            <w:r w:rsidR="00337F3B" w:rsidRPr="5FDD554B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t</w:t>
            </w:r>
            <w:r w:rsidR="00042FFA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515478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yet</w:t>
            </w:r>
            <w:r w:rsidRPr="5FDD554B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demonstrate </w:t>
            </w:r>
            <w:r w:rsidR="00515478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the development </w:t>
            </w:r>
            <w:r w:rsidR="00661A68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of sufficient</w:t>
            </w:r>
            <w:r w:rsidRPr="5FDD554B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skills and knowledge to achieve </w:t>
            </w:r>
            <w:r w:rsidR="009E44D8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an overall pass</w:t>
            </w:r>
            <w:r w:rsidR="00E17096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,</w:t>
            </w:r>
            <w:r w:rsidRPr="5FDD554B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even with extensive prompting/guidance/suppor</w:t>
            </w:r>
            <w:r w:rsidRPr="5FDD554B">
              <w:rPr>
                <w:rFonts w:ascii="Calibri" w:eastAsia="Calibri" w:hAnsi="Calibri" w:cs="Calibri"/>
                <w:i/>
                <w:iCs/>
                <w:color w:val="000000" w:themeColor="text1"/>
              </w:rPr>
              <w:t>t</w:t>
            </w:r>
          </w:p>
          <w:p w14:paraId="3E52E0DA" w14:textId="6BC22118" w:rsidR="00C119C5" w:rsidRPr="00C119C5" w:rsidRDefault="00C119C5" w:rsidP="5FDD554B">
            <w:pPr>
              <w:pStyle w:val="ListParagraph"/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Excellent</w:t>
            </w:r>
            <w:r w:rsidRPr="00C119C5">
              <w:rPr>
                <w:rFonts w:ascii="Calibri" w:eastAsia="Calibri" w:hAnsi="Calibri" w:cs="Calibri"/>
                <w:sz w:val="20"/>
                <w:szCs w:val="20"/>
              </w:rPr>
              <w:t xml:space="preserve">: a student is deemed </w:t>
            </w:r>
            <w:r w:rsidRPr="00C119C5">
              <w:rPr>
                <w:rFonts w:ascii="Calibri" w:eastAsia="Calibri" w:hAnsi="Calibri" w:cs="Calibri"/>
                <w:color w:val="EE0000"/>
                <w:sz w:val="20"/>
                <w:szCs w:val="20"/>
              </w:rPr>
              <w:t>excellent</w:t>
            </w:r>
            <w:r>
              <w:rPr>
                <w:rFonts w:ascii="Calibri" w:eastAsia="Calibri" w:hAnsi="Calibri" w:cs="Calibri"/>
                <w:color w:val="EE0000"/>
                <w:sz w:val="20"/>
                <w:szCs w:val="20"/>
              </w:rPr>
              <w:t xml:space="preserve"> </w:t>
            </w:r>
            <w:r w:rsidRPr="00C119C5">
              <w:rPr>
                <w:rFonts w:ascii="Calibri" w:eastAsia="Calibri" w:hAnsi="Calibri" w:cs="Calibri"/>
                <w:sz w:val="20"/>
                <w:szCs w:val="20"/>
              </w:rPr>
              <w:t xml:space="preserve">for individual competencies or for the whole report if they have been </w:t>
            </w:r>
            <w:r w:rsidRPr="00C119C5">
              <w:rPr>
                <w:rFonts w:ascii="Calibri" w:eastAsia="Calibri" w:hAnsi="Calibri" w:cs="Calibri"/>
                <w:color w:val="EE0000"/>
                <w:sz w:val="20"/>
                <w:szCs w:val="20"/>
              </w:rPr>
              <w:t>consistently</w:t>
            </w:r>
            <w:r w:rsidRPr="00C119C5">
              <w:rPr>
                <w:rFonts w:ascii="Calibri" w:eastAsia="Calibri" w:hAnsi="Calibri" w:cs="Calibri"/>
                <w:sz w:val="20"/>
                <w:szCs w:val="20"/>
              </w:rPr>
              <w:t xml:space="preserve"> achieving beyond expectations during the second half of the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</w:t>
            </w:r>
            <w:r w:rsidRPr="00C119C5">
              <w:rPr>
                <w:rFonts w:ascii="Calibri" w:eastAsia="Calibri" w:hAnsi="Calibri" w:cs="Calibri"/>
                <w:sz w:val="20"/>
                <w:szCs w:val="20"/>
              </w:rPr>
              <w:t>lacement</w:t>
            </w:r>
          </w:p>
          <w:p w14:paraId="0D626082" w14:textId="77777777" w:rsidR="00F94C90" w:rsidRPr="00E53BC5" w:rsidRDefault="00B92FF3" w:rsidP="00F41BEC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7A29F8A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Placement concerns: </w:t>
            </w:r>
            <w:r w:rsidRPr="7A29F8A1">
              <w:rPr>
                <w:rFonts w:asciiTheme="minorHAnsi" w:hAnsiTheme="minorHAnsi" w:cstheme="minorBidi"/>
                <w:sz w:val="20"/>
                <w:szCs w:val="20"/>
              </w:rPr>
              <w:t>Please contact the student’s clinical tutor</w:t>
            </w:r>
            <w:r w:rsidR="000F2ACF">
              <w:rPr>
                <w:rFonts w:asciiTheme="minorHAnsi" w:hAnsiTheme="minorHAnsi" w:cstheme="minorBidi"/>
                <w:sz w:val="20"/>
                <w:szCs w:val="20"/>
              </w:rPr>
              <w:t xml:space="preserve"> and copy in </w:t>
            </w:r>
            <w:hyperlink r:id="rId14" w:history="1">
              <w:r w:rsidR="00CE22E6" w:rsidRPr="00622AB9">
                <w:rPr>
                  <w:rStyle w:val="Hyperlink"/>
                  <w:rFonts w:asciiTheme="minorHAnsi" w:hAnsiTheme="minorHAnsi" w:cstheme="minorBidi"/>
                  <w:sz w:val="20"/>
                  <w:szCs w:val="20"/>
                </w:rPr>
                <w:t>sltplacements@reading.ac.uk</w:t>
              </w:r>
            </w:hyperlink>
            <w:r w:rsidR="00CE22E6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008A000F" w:rsidRPr="7A29F8A1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Pr="7A29F8A1">
              <w:rPr>
                <w:rFonts w:asciiTheme="minorHAnsi" w:hAnsiTheme="minorHAnsi" w:cstheme="minorBidi"/>
                <w:sz w:val="20"/>
                <w:szCs w:val="20"/>
              </w:rPr>
              <w:t>if you have any concerns about the student’s clinical progress or their welfare</w:t>
            </w:r>
            <w:r w:rsidR="00AC1BD6">
              <w:rPr>
                <w:rFonts w:asciiTheme="minorHAnsi" w:hAnsiTheme="minorHAnsi" w:cstheme="minorBidi"/>
                <w:sz w:val="20"/>
                <w:szCs w:val="20"/>
              </w:rPr>
              <w:t>;</w:t>
            </w:r>
            <w:r w:rsidR="00CD21C1">
              <w:rPr>
                <w:rFonts w:asciiTheme="minorHAnsi" w:hAnsiTheme="minorHAnsi" w:cstheme="minorBidi"/>
                <w:sz w:val="20"/>
                <w:szCs w:val="20"/>
              </w:rPr>
              <w:t xml:space="preserve"> or </w:t>
            </w:r>
            <w:r w:rsidR="00F867FC">
              <w:rPr>
                <w:rFonts w:asciiTheme="minorHAnsi" w:hAnsiTheme="minorHAnsi" w:cstheme="minorBidi"/>
                <w:sz w:val="20"/>
                <w:szCs w:val="20"/>
              </w:rPr>
              <w:t>you</w:t>
            </w:r>
            <w:r w:rsidR="00CD21C1">
              <w:rPr>
                <w:rFonts w:asciiTheme="minorHAnsi" w:hAnsiTheme="minorHAnsi" w:cstheme="minorBidi"/>
                <w:sz w:val="20"/>
                <w:szCs w:val="20"/>
              </w:rPr>
              <w:t xml:space="preserve"> need support f</w:t>
            </w:r>
            <w:r w:rsidR="00FE04BC">
              <w:rPr>
                <w:rFonts w:asciiTheme="minorHAnsi" w:hAnsiTheme="minorHAnsi" w:cstheme="minorBidi"/>
                <w:sz w:val="20"/>
                <w:szCs w:val="20"/>
              </w:rPr>
              <w:t>ro</w:t>
            </w:r>
            <w:r w:rsidR="00CD21C1">
              <w:rPr>
                <w:rFonts w:asciiTheme="minorHAnsi" w:hAnsiTheme="minorHAnsi" w:cstheme="minorBidi"/>
                <w:sz w:val="20"/>
                <w:szCs w:val="20"/>
              </w:rPr>
              <w:t>m a clinical tutor</w:t>
            </w:r>
          </w:p>
          <w:p w14:paraId="28A6A8C3" w14:textId="77777777" w:rsidR="00E53BC5" w:rsidRPr="00E53BC5" w:rsidRDefault="00E53BC5" w:rsidP="00E53BC5">
            <w:pPr>
              <w:pStyle w:val="ListParagraph"/>
              <w:ind w:left="360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14:paraId="23887D82" w14:textId="4B714B2B" w:rsidR="00E53BC5" w:rsidRPr="00E53BC5" w:rsidRDefault="00E53BC5" w:rsidP="00E53BC5">
            <w:pPr>
              <w:rPr>
                <w:rFonts w:asciiTheme="minorHAnsi" w:hAnsiTheme="minorHAnsi" w:cstheme="minorHAnsi"/>
              </w:rPr>
            </w:pPr>
            <w:r w:rsidRPr="00F94439">
              <w:rPr>
                <w:rFonts w:ascii="Calibri" w:hAnsi="Calibri"/>
                <w:szCs w:val="22"/>
              </w:rPr>
              <w:lastRenderedPageBreak/>
              <w:t xml:space="preserve">Thank you for the placement. Please return the report form to </w:t>
            </w:r>
            <w:hyperlink r:id="rId15" w:history="1">
              <w:r w:rsidRPr="00F94439">
                <w:rPr>
                  <w:rStyle w:val="Hyperlink"/>
                  <w:rFonts w:ascii="Calibri" w:hAnsi="Calibri"/>
                  <w:szCs w:val="22"/>
                </w:rPr>
                <w:t>sltplacements@reading.ac.uk</w:t>
              </w:r>
            </w:hyperlink>
            <w:r w:rsidRPr="00F94439">
              <w:rPr>
                <w:rFonts w:ascii="Calibri" w:hAnsi="Calibri"/>
                <w:szCs w:val="22"/>
              </w:rPr>
              <w:t xml:space="preserve"> </w:t>
            </w:r>
            <w:r w:rsidRPr="00E53BC5">
              <w:rPr>
                <w:rFonts w:ascii="Calibri" w:hAnsi="Calibri"/>
                <w:color w:val="EE0000"/>
                <w:szCs w:val="22"/>
              </w:rPr>
              <w:t>within two weeks of the end of the placement</w:t>
            </w:r>
            <w:r w:rsidRPr="00F94439">
              <w:rPr>
                <w:rFonts w:ascii="Calibri" w:hAnsi="Calibri"/>
                <w:szCs w:val="22"/>
              </w:rPr>
              <w:t>. This allows the student and their clinical tutor the opportunity to utilise the feedback and development steps in a timely manner for their next placement.</w:t>
            </w:r>
            <w:r>
              <w:rPr>
                <w:rFonts w:ascii="Calibri" w:hAnsi="Calibri"/>
                <w:szCs w:val="22"/>
              </w:rPr>
              <w:t xml:space="preserve"> </w:t>
            </w:r>
          </w:p>
        </w:tc>
      </w:tr>
    </w:tbl>
    <w:p w14:paraId="3C00111D" w14:textId="77777777" w:rsidR="00AC5E9F" w:rsidRPr="00BA7D99" w:rsidRDefault="00AC5E9F">
      <w:pPr>
        <w:rPr>
          <w:rFonts w:asciiTheme="minorHAnsi" w:hAnsiTheme="minorHAnsi" w:cstheme="minorHAnsi"/>
        </w:rPr>
      </w:pPr>
    </w:p>
    <w:tbl>
      <w:tblPr>
        <w:tblStyle w:val="TableGrid"/>
        <w:tblW w:w="11199" w:type="dxa"/>
        <w:tblInd w:w="-572" w:type="dxa"/>
        <w:tblLook w:val="04A0" w:firstRow="1" w:lastRow="0" w:firstColumn="1" w:lastColumn="0" w:noHBand="0" w:noVBand="1"/>
      </w:tblPr>
      <w:tblGrid>
        <w:gridCol w:w="11199"/>
      </w:tblGrid>
      <w:tr w:rsidR="00F94C90" w:rsidRPr="00BA7D99" w14:paraId="1180DBF2" w14:textId="77777777" w:rsidTr="00F94C90">
        <w:tc>
          <w:tcPr>
            <w:tcW w:w="11199" w:type="dxa"/>
          </w:tcPr>
          <w:p w14:paraId="40EAF9E0" w14:textId="27031E47" w:rsidR="00AD07A3" w:rsidRPr="00BA7D99" w:rsidRDefault="00F94C90">
            <w:pPr>
              <w:rPr>
                <w:rFonts w:asciiTheme="minorHAnsi" w:hAnsiTheme="minorHAnsi" w:cstheme="minorHAnsi"/>
              </w:rPr>
            </w:pPr>
            <w:r w:rsidRPr="00BA7D99">
              <w:rPr>
                <w:rFonts w:asciiTheme="minorHAnsi" w:hAnsiTheme="minorHAnsi" w:cstheme="minorHAnsi"/>
              </w:rPr>
              <w:t xml:space="preserve">The </w:t>
            </w:r>
            <w:r w:rsidR="00C119C5">
              <w:rPr>
                <w:rFonts w:asciiTheme="minorHAnsi" w:hAnsiTheme="minorHAnsi" w:cstheme="minorHAnsi"/>
              </w:rPr>
              <w:t xml:space="preserve">comments and agreed development step </w:t>
            </w:r>
            <w:r w:rsidRPr="00BA7D99">
              <w:rPr>
                <w:rFonts w:asciiTheme="minorHAnsi" w:hAnsiTheme="minorHAnsi" w:cstheme="minorHAnsi"/>
              </w:rPr>
              <w:t>boxes below will expand as you add content. It is expected that students will also keep an ongoing record</w:t>
            </w:r>
            <w:r w:rsidR="00095DB5" w:rsidRPr="00BA7D99">
              <w:rPr>
                <w:rFonts w:asciiTheme="minorHAnsi" w:hAnsiTheme="minorHAnsi" w:cstheme="minorHAnsi"/>
              </w:rPr>
              <w:t xml:space="preserve"> under each </w:t>
            </w:r>
            <w:r w:rsidR="00677533">
              <w:rPr>
                <w:rFonts w:asciiTheme="minorHAnsi" w:hAnsiTheme="minorHAnsi" w:cstheme="minorHAnsi"/>
              </w:rPr>
              <w:t>section</w:t>
            </w:r>
            <w:r w:rsidR="00095DB5" w:rsidRPr="00BA7D99">
              <w:rPr>
                <w:rFonts w:asciiTheme="minorHAnsi" w:hAnsiTheme="minorHAnsi" w:cstheme="minorHAnsi"/>
              </w:rPr>
              <w:t xml:space="preserve">, which you can include on the final form. However, it is essential that practice educator’s comments are </w:t>
            </w:r>
            <w:r w:rsidR="00E6782F" w:rsidRPr="00BA7D99">
              <w:rPr>
                <w:rFonts w:asciiTheme="minorHAnsi" w:hAnsiTheme="minorHAnsi" w:cstheme="minorHAnsi"/>
              </w:rPr>
              <w:t xml:space="preserve">also </w:t>
            </w:r>
            <w:r w:rsidR="00095DB5" w:rsidRPr="00BA7D99">
              <w:rPr>
                <w:rFonts w:asciiTheme="minorHAnsi" w:hAnsiTheme="minorHAnsi" w:cstheme="minorHAnsi"/>
              </w:rPr>
              <w:t>included on the final document</w:t>
            </w:r>
            <w:r w:rsidR="00E6782F" w:rsidRPr="00BA7D99">
              <w:rPr>
                <w:rFonts w:asciiTheme="minorHAnsi" w:hAnsiTheme="minorHAnsi" w:cstheme="minorHAnsi"/>
              </w:rPr>
              <w:t>.</w:t>
            </w:r>
          </w:p>
        </w:tc>
      </w:tr>
    </w:tbl>
    <w:p w14:paraId="167EEDF1" w14:textId="77777777" w:rsidR="00F94439" w:rsidRPr="00BA7D99" w:rsidRDefault="00F94439">
      <w:pPr>
        <w:rPr>
          <w:rFonts w:asciiTheme="minorHAnsi" w:hAnsiTheme="minorHAnsi" w:cstheme="minorHAnsi"/>
        </w:rPr>
      </w:pPr>
    </w:p>
    <w:tbl>
      <w:tblPr>
        <w:tblStyle w:val="TableGrid"/>
        <w:tblW w:w="11199" w:type="dxa"/>
        <w:tblInd w:w="-572" w:type="dxa"/>
        <w:tblLook w:val="04A0" w:firstRow="1" w:lastRow="0" w:firstColumn="1" w:lastColumn="0" w:noHBand="0" w:noVBand="1"/>
      </w:tblPr>
      <w:tblGrid>
        <w:gridCol w:w="375"/>
        <w:gridCol w:w="10824"/>
      </w:tblGrid>
      <w:tr w:rsidR="001D2A70" w:rsidRPr="00BA7D99" w14:paraId="50D19F2B" w14:textId="77777777" w:rsidTr="7A29F8A1">
        <w:trPr>
          <w:trHeight w:val="6480"/>
        </w:trPr>
        <w:tc>
          <w:tcPr>
            <w:tcW w:w="375" w:type="dxa"/>
          </w:tcPr>
          <w:p w14:paraId="72FBADB0" w14:textId="706E3F8E" w:rsidR="001D2A70" w:rsidRPr="00BA7D99" w:rsidRDefault="001D2A70">
            <w:pPr>
              <w:rPr>
                <w:rFonts w:asciiTheme="minorHAnsi" w:hAnsiTheme="minorHAnsi" w:cstheme="minorHAnsi"/>
              </w:rPr>
            </w:pPr>
            <w:r w:rsidRPr="00BA7D99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10824" w:type="dxa"/>
          </w:tcPr>
          <w:p w14:paraId="19009941" w14:textId="353DC62F" w:rsidR="006568F0" w:rsidRDefault="3B2A9FB3" w:rsidP="7A29F8A1">
            <w:pPr>
              <w:rPr>
                <w:rFonts w:asciiTheme="minorHAnsi" w:hAnsiTheme="minorHAnsi" w:cstheme="minorBidi"/>
                <w:i/>
                <w:iCs/>
                <w:color w:val="4472C4" w:themeColor="accent1"/>
              </w:rPr>
            </w:pPr>
            <w:r w:rsidRPr="7A29F8A1">
              <w:rPr>
                <w:rFonts w:asciiTheme="minorHAnsi" w:hAnsiTheme="minorHAnsi" w:cstheme="minorBidi"/>
                <w:b/>
                <w:bCs/>
              </w:rPr>
              <w:t xml:space="preserve">PROFESSIONALISM </w:t>
            </w:r>
            <w:r w:rsidR="59BC8FE2" w:rsidRPr="7A29F8A1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549D1618" w:rsidRPr="7A29F8A1">
              <w:rPr>
                <w:rFonts w:asciiTheme="minorHAnsi" w:hAnsiTheme="minorHAnsi" w:cstheme="minorBidi"/>
                <w:i/>
                <w:iCs/>
                <w:color w:val="4472C4" w:themeColor="accent1"/>
              </w:rPr>
              <w:t xml:space="preserve">  </w:t>
            </w:r>
          </w:p>
          <w:p w14:paraId="00B6538F" w14:textId="3AC01323" w:rsidR="00C30F7C" w:rsidRDefault="00E678B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The s</w:t>
            </w:r>
            <w:r w:rsidR="00C30F7C">
              <w:rPr>
                <w:rFonts w:ascii="Calibri" w:hAnsi="Calibri"/>
              </w:rPr>
              <w:t>tudent c</w:t>
            </w:r>
            <w:r w:rsidR="00C30F7C" w:rsidRPr="00E43DA9">
              <w:rPr>
                <w:rFonts w:ascii="Calibri" w:hAnsi="Calibri"/>
              </w:rPr>
              <w:t>onduct</w:t>
            </w:r>
            <w:r w:rsidR="00C30F7C">
              <w:rPr>
                <w:rFonts w:ascii="Calibri" w:hAnsi="Calibri"/>
              </w:rPr>
              <w:t>s</w:t>
            </w:r>
            <w:r w:rsidR="00C30F7C" w:rsidRPr="00E43DA9">
              <w:rPr>
                <w:rFonts w:ascii="Calibri" w:hAnsi="Calibri"/>
              </w:rPr>
              <w:t xml:space="preserve"> themselves in a professional manner in the establishment of relationships, communication skills and awareness of professional issues, including understanding and adherence to the HCPC standards of ethics, conduct and performance</w:t>
            </w:r>
            <w:r w:rsidR="00C30F7C">
              <w:rPr>
                <w:rFonts w:ascii="Calibri" w:hAnsi="Calibri"/>
              </w:rPr>
              <w:t>.</w:t>
            </w:r>
          </w:p>
          <w:p w14:paraId="62C2A3F1" w14:textId="1B8E8E85" w:rsidR="001D2A70" w:rsidRDefault="00C30F7C" w:rsidP="3CC41608">
            <w:pPr>
              <w:rPr>
                <w:rFonts w:ascii="Calibri" w:hAnsi="Calibri"/>
                <w:b/>
                <w:bCs/>
              </w:rPr>
            </w:pPr>
            <w:r w:rsidRPr="3CC41608">
              <w:rPr>
                <w:rFonts w:ascii="Calibri" w:hAnsi="Calibri"/>
                <w:b/>
                <w:bCs/>
              </w:rPr>
              <w:t xml:space="preserve"> </w:t>
            </w:r>
            <w:r w:rsidR="00C41EB8" w:rsidRPr="3CC41608">
              <w:rPr>
                <w:rFonts w:ascii="Calibri" w:hAnsi="Calibri"/>
                <w:b/>
                <w:bCs/>
              </w:rPr>
              <w:t xml:space="preserve">The </w:t>
            </w:r>
            <w:r w:rsidR="008F544D" w:rsidRPr="3CC41608">
              <w:rPr>
                <w:rFonts w:ascii="Calibri" w:hAnsi="Calibri"/>
                <w:b/>
                <w:bCs/>
              </w:rPr>
              <w:t>student</w:t>
            </w:r>
            <w:r w:rsidR="00C41EB8" w:rsidRPr="3CC41608">
              <w:rPr>
                <w:rFonts w:ascii="Calibri" w:hAnsi="Calibri"/>
                <w:b/>
                <w:bCs/>
              </w:rPr>
              <w:t>:</w:t>
            </w:r>
          </w:p>
          <w:p w14:paraId="3833AC7D" w14:textId="74ED4E4F" w:rsidR="007C17B6" w:rsidRPr="00892CE2" w:rsidRDefault="00C703C2" w:rsidP="000C4665">
            <w:pPr>
              <w:pStyle w:val="ListParagraph"/>
              <w:numPr>
                <w:ilvl w:val="0"/>
                <w:numId w:val="3"/>
              </w:num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</w:rPr>
              <w:t>Consistently demonstrates</w:t>
            </w:r>
            <w:r w:rsidR="000C4665">
              <w:rPr>
                <w:rFonts w:ascii="Calibri" w:hAnsi="Calibri"/>
              </w:rPr>
              <w:t xml:space="preserve"> a respectful attitude</w:t>
            </w:r>
            <w:r w:rsidR="00AC6940">
              <w:rPr>
                <w:rFonts w:ascii="Calibri" w:hAnsi="Calibri"/>
              </w:rPr>
              <w:t xml:space="preserve">, with the ability to </w:t>
            </w:r>
            <w:r w:rsidR="00AE0B2B">
              <w:rPr>
                <w:rFonts w:ascii="Calibri" w:hAnsi="Calibri"/>
              </w:rPr>
              <w:t>recognise, value</w:t>
            </w:r>
            <w:r w:rsidR="00404990">
              <w:rPr>
                <w:rFonts w:ascii="Calibri" w:hAnsi="Calibri"/>
              </w:rPr>
              <w:t xml:space="preserve"> and </w:t>
            </w:r>
            <w:r w:rsidR="0022663E">
              <w:rPr>
                <w:rFonts w:ascii="Calibri" w:hAnsi="Calibri"/>
              </w:rPr>
              <w:t>engage with</w:t>
            </w:r>
            <w:r w:rsidR="00097223">
              <w:rPr>
                <w:rFonts w:ascii="Calibri" w:hAnsi="Calibri"/>
              </w:rPr>
              <w:t xml:space="preserve"> the contributions, opinions and ideas of others</w:t>
            </w:r>
          </w:p>
          <w:p w14:paraId="40B99283" w14:textId="643AF416" w:rsidR="00892CE2" w:rsidRPr="004D0932" w:rsidRDefault="006C6E66" w:rsidP="000C4665">
            <w:pPr>
              <w:pStyle w:val="ListParagraph"/>
              <w:numPr>
                <w:ilvl w:val="0"/>
                <w:numId w:val="3"/>
              </w:num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</w:rPr>
              <w:t>Consistently d</w:t>
            </w:r>
            <w:r w:rsidR="00892CE2">
              <w:rPr>
                <w:rFonts w:ascii="Calibri" w:hAnsi="Calibri"/>
              </w:rPr>
              <w:t xml:space="preserve">emonstrates the </w:t>
            </w:r>
            <w:r w:rsidR="00115223">
              <w:rPr>
                <w:rFonts w:ascii="Calibri" w:hAnsi="Calibri"/>
              </w:rPr>
              <w:t>willingness and ability to engage and work</w:t>
            </w:r>
            <w:r w:rsidR="00B2319B">
              <w:rPr>
                <w:rFonts w:ascii="Calibri" w:hAnsi="Calibri"/>
              </w:rPr>
              <w:t xml:space="preserve"> with </w:t>
            </w:r>
            <w:r>
              <w:rPr>
                <w:rFonts w:ascii="Calibri" w:hAnsi="Calibri"/>
              </w:rPr>
              <w:t xml:space="preserve">individual </w:t>
            </w:r>
            <w:r w:rsidR="008F4F98">
              <w:rPr>
                <w:rFonts w:ascii="Calibri" w:hAnsi="Calibri"/>
              </w:rPr>
              <w:t>colleagues and</w:t>
            </w:r>
            <w:r w:rsidR="00115223">
              <w:rPr>
                <w:rFonts w:ascii="Calibri" w:hAnsi="Calibri"/>
              </w:rPr>
              <w:t xml:space="preserve"> </w:t>
            </w:r>
            <w:r w:rsidR="00A07EC2">
              <w:rPr>
                <w:rFonts w:ascii="Calibri" w:hAnsi="Calibri"/>
              </w:rPr>
              <w:t>within a team, showing readiness for NQP</w:t>
            </w:r>
          </w:p>
          <w:p w14:paraId="290ADBAF" w14:textId="73946C98" w:rsidR="004D0932" w:rsidRDefault="00F85383" w:rsidP="000C4665">
            <w:pPr>
              <w:pStyle w:val="ListParagraph"/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6D13937D">
              <w:rPr>
                <w:rFonts w:asciiTheme="majorHAnsi" w:hAnsiTheme="majorHAnsi"/>
              </w:rPr>
              <w:t>Always takes a client first approach</w:t>
            </w:r>
            <w:r>
              <w:rPr>
                <w:rFonts w:asciiTheme="majorHAnsi" w:hAnsiTheme="majorHAnsi"/>
              </w:rPr>
              <w:t xml:space="preserve"> by</w:t>
            </w:r>
            <w:r w:rsidRPr="6D13937D">
              <w:rPr>
                <w:rFonts w:asciiTheme="majorHAnsi" w:hAnsiTheme="majorHAnsi"/>
              </w:rPr>
              <w:t xml:space="preserve"> </w:t>
            </w:r>
            <w:r>
              <w:rPr>
                <w:rFonts w:ascii="Calibri" w:hAnsi="Calibri"/>
              </w:rPr>
              <w:t>c</w:t>
            </w:r>
            <w:r w:rsidR="006C6E66">
              <w:rPr>
                <w:rFonts w:ascii="Calibri" w:hAnsi="Calibri"/>
              </w:rPr>
              <w:t>onsistently</w:t>
            </w:r>
            <w:r w:rsidR="004D0932" w:rsidRPr="004B0FE4">
              <w:rPr>
                <w:rFonts w:ascii="Calibri" w:hAnsi="Calibri"/>
              </w:rPr>
              <w:t xml:space="preserve"> demonstrat</w:t>
            </w:r>
            <w:r>
              <w:rPr>
                <w:rFonts w:ascii="Calibri" w:hAnsi="Calibri"/>
              </w:rPr>
              <w:t>ing</w:t>
            </w:r>
            <w:r w:rsidR="004D0932" w:rsidRPr="004B0FE4">
              <w:rPr>
                <w:rFonts w:ascii="Calibri" w:hAnsi="Calibri"/>
              </w:rPr>
              <w:t xml:space="preserve"> empathy</w:t>
            </w:r>
            <w:r w:rsidR="004B0FE4" w:rsidRPr="004B0FE4">
              <w:rPr>
                <w:rFonts w:ascii="Calibri" w:hAnsi="Calibri"/>
              </w:rPr>
              <w:t xml:space="preserve"> for individual client’s perspectives</w:t>
            </w:r>
            <w:r w:rsidR="009364A8">
              <w:rPr>
                <w:rFonts w:ascii="Calibri" w:hAnsi="Calibri"/>
              </w:rPr>
              <w:t xml:space="preserve"> </w:t>
            </w:r>
            <w:r w:rsidR="009B7CE2">
              <w:rPr>
                <w:rFonts w:ascii="Calibri" w:hAnsi="Calibri"/>
              </w:rPr>
              <w:t>and</w:t>
            </w:r>
            <w:r w:rsidR="00D520D3">
              <w:rPr>
                <w:rFonts w:ascii="Calibri" w:hAnsi="Calibri"/>
              </w:rPr>
              <w:t xml:space="preserve"> </w:t>
            </w:r>
            <w:r w:rsidR="00A1660F">
              <w:rPr>
                <w:rFonts w:ascii="Calibri" w:hAnsi="Calibri"/>
              </w:rPr>
              <w:t>can</w:t>
            </w:r>
            <w:r w:rsidR="00D520D3">
              <w:rPr>
                <w:rFonts w:ascii="Calibri" w:hAnsi="Calibri"/>
              </w:rPr>
              <w:t xml:space="preserve"> make decisions </w:t>
            </w:r>
            <w:r w:rsidR="00A1660F">
              <w:rPr>
                <w:rFonts w:ascii="Calibri" w:hAnsi="Calibri"/>
              </w:rPr>
              <w:t xml:space="preserve">not solely </w:t>
            </w:r>
            <w:r w:rsidR="00D520D3">
              <w:rPr>
                <w:rFonts w:ascii="Calibri" w:hAnsi="Calibri"/>
              </w:rPr>
              <w:t xml:space="preserve">based on </w:t>
            </w:r>
            <w:r w:rsidR="00AE0B2B">
              <w:rPr>
                <w:rFonts w:ascii="Calibri" w:hAnsi="Calibri"/>
              </w:rPr>
              <w:t>the student’s</w:t>
            </w:r>
            <w:r w:rsidR="00D520D3">
              <w:rPr>
                <w:rFonts w:ascii="Calibri" w:hAnsi="Calibri"/>
              </w:rPr>
              <w:t xml:space="preserve"> own attitudes and biases</w:t>
            </w:r>
            <w:r w:rsidR="00C35054">
              <w:rPr>
                <w:rFonts w:ascii="Calibri" w:hAnsi="Calibri"/>
              </w:rPr>
              <w:t xml:space="preserve">; a willingness to </w:t>
            </w:r>
            <w:r w:rsidR="00A968CA">
              <w:rPr>
                <w:rFonts w:ascii="Calibri" w:hAnsi="Calibri"/>
              </w:rPr>
              <w:t>change their own attitudes and biases</w:t>
            </w:r>
          </w:p>
          <w:p w14:paraId="6FB5D003" w14:textId="59631FFB" w:rsidR="00900599" w:rsidRPr="004B0FE4" w:rsidRDefault="00900599" w:rsidP="000C4665">
            <w:pPr>
              <w:pStyle w:val="ListParagraph"/>
              <w:numPr>
                <w:ilvl w:val="0"/>
                <w:numId w:val="3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Understands and is wi</w:t>
            </w:r>
            <w:r w:rsidR="008C5005">
              <w:rPr>
                <w:rFonts w:ascii="Calibri" w:hAnsi="Calibri"/>
              </w:rPr>
              <w:t>l</w:t>
            </w:r>
            <w:r>
              <w:rPr>
                <w:rFonts w:ascii="Calibri" w:hAnsi="Calibri"/>
              </w:rPr>
              <w:t>ling to</w:t>
            </w:r>
            <w:r w:rsidR="008C5005" w:rsidRPr="008C5005">
              <w:rPr>
                <w:rFonts w:ascii="Calibri" w:hAnsi="Calibri"/>
              </w:rPr>
              <w:t xml:space="preserve"> modify </w:t>
            </w:r>
            <w:r w:rsidR="008C5005">
              <w:rPr>
                <w:rFonts w:ascii="Calibri" w:hAnsi="Calibri"/>
              </w:rPr>
              <w:t xml:space="preserve">assessment and management </w:t>
            </w:r>
            <w:r w:rsidR="008C5005" w:rsidRPr="008C5005">
              <w:rPr>
                <w:rFonts w:ascii="Calibri" w:hAnsi="Calibri"/>
              </w:rPr>
              <w:t>approaches in line with cultural, religious and linguistic needs</w:t>
            </w:r>
            <w:r w:rsidR="00F714AC">
              <w:rPr>
                <w:rFonts w:ascii="Calibri" w:hAnsi="Calibri"/>
              </w:rPr>
              <w:t xml:space="preserve"> </w:t>
            </w:r>
            <w:r w:rsidR="00F714AC" w:rsidRPr="00AF6928">
              <w:rPr>
                <w:rFonts w:asciiTheme="minorHAnsi" w:hAnsiTheme="minorHAnsi" w:cstheme="minorBidi"/>
              </w:rPr>
              <w:t xml:space="preserve">(see RCSLT guidance </w:t>
            </w:r>
            <w:r w:rsidR="00F714AC">
              <w:rPr>
                <w:rFonts w:asciiTheme="minorHAnsi" w:hAnsiTheme="minorHAnsi" w:cstheme="minorBidi"/>
              </w:rPr>
              <w:t xml:space="preserve">attached or visit </w:t>
            </w:r>
            <w:hyperlink r:id="rId16" w:history="1">
              <w:r w:rsidR="00F714AC" w:rsidRPr="00060642">
                <w:rPr>
                  <w:rStyle w:val="Hyperlink"/>
                  <w:rFonts w:asciiTheme="minorHAnsi" w:hAnsiTheme="minorHAnsi" w:cstheme="minorBidi"/>
                </w:rPr>
                <w:t>https://www.rcslt.org/wp-content/uploads/media/Project/RCSLT/8-strat-increase-cult-comp.pdf</w:t>
              </w:r>
            </w:hyperlink>
            <w:r w:rsidR="000F208C">
              <w:t>)</w:t>
            </w:r>
          </w:p>
          <w:p w14:paraId="60182F70" w14:textId="6B3FE871" w:rsidR="001D2A70" w:rsidRPr="00BA7D99" w:rsidRDefault="001D2A70" w:rsidP="00F12B1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BA7D99">
              <w:rPr>
                <w:rFonts w:asciiTheme="minorHAnsi" w:hAnsiTheme="minorHAnsi" w:cstheme="minorHAnsi"/>
              </w:rPr>
              <w:t xml:space="preserve">Takes responsibility for the ongoing completion </w:t>
            </w:r>
            <w:r w:rsidR="00C30F7C">
              <w:rPr>
                <w:rFonts w:asciiTheme="minorHAnsi" w:hAnsiTheme="minorHAnsi" w:cstheme="minorHAnsi"/>
              </w:rPr>
              <w:t>of their</w:t>
            </w:r>
            <w:r w:rsidR="003E3790">
              <w:rPr>
                <w:rFonts w:asciiTheme="minorHAnsi" w:hAnsiTheme="minorHAnsi" w:cstheme="minorHAnsi"/>
              </w:rPr>
              <w:t xml:space="preserve"> EDS form</w:t>
            </w:r>
          </w:p>
          <w:p w14:paraId="1AE0C231" w14:textId="5CC3A2F2" w:rsidR="001D2A70" w:rsidRPr="00BA7D99" w:rsidRDefault="001D2A70" w:rsidP="00095DB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BA7D99">
              <w:rPr>
                <w:rFonts w:asciiTheme="minorHAnsi" w:hAnsiTheme="minorHAnsi" w:cstheme="minorHAnsi"/>
              </w:rPr>
              <w:t xml:space="preserve">Demonstrates an understanding of their role in your setting </w:t>
            </w:r>
            <w:r w:rsidR="00652C82">
              <w:rPr>
                <w:rFonts w:asciiTheme="minorHAnsi" w:hAnsiTheme="minorHAnsi" w:cstheme="minorHAnsi"/>
              </w:rPr>
              <w:t xml:space="preserve">and works within that remit </w:t>
            </w:r>
          </w:p>
          <w:p w14:paraId="3B8697DC" w14:textId="3670EF49" w:rsidR="001D2A70" w:rsidRPr="00BA7D99" w:rsidRDefault="001D2A70" w:rsidP="00095DB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BA7D99">
              <w:rPr>
                <w:rFonts w:asciiTheme="minorHAnsi" w:hAnsiTheme="minorHAnsi" w:cstheme="minorHAnsi"/>
              </w:rPr>
              <w:t xml:space="preserve">Demonstrates appropriate time management </w:t>
            </w:r>
            <w:r w:rsidR="002047F8">
              <w:rPr>
                <w:rFonts w:asciiTheme="minorHAnsi" w:hAnsiTheme="minorHAnsi" w:cstheme="minorHAnsi"/>
              </w:rPr>
              <w:t>in line with agreed expectations</w:t>
            </w:r>
            <w:r w:rsidRPr="00BA7D99">
              <w:rPr>
                <w:rFonts w:asciiTheme="minorHAnsi" w:hAnsiTheme="minorHAnsi" w:cstheme="minorHAnsi"/>
              </w:rPr>
              <w:t xml:space="preserve"> </w:t>
            </w:r>
          </w:p>
          <w:p w14:paraId="0A083182" w14:textId="77777777" w:rsidR="001D2A70" w:rsidRPr="00BA7D99" w:rsidRDefault="001D2A70" w:rsidP="00F12B1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BA7D99">
              <w:rPr>
                <w:rFonts w:asciiTheme="minorHAnsi" w:hAnsiTheme="minorHAnsi" w:cstheme="minorHAnsi"/>
              </w:rPr>
              <w:t>Initiates and responds to communication in a timely manner</w:t>
            </w:r>
          </w:p>
          <w:p w14:paraId="38F7522D" w14:textId="2F75F42A" w:rsidR="001D2A70" w:rsidRDefault="001D2A70" w:rsidP="00F12B1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BA7D99">
              <w:rPr>
                <w:rFonts w:asciiTheme="minorHAnsi" w:hAnsiTheme="minorHAnsi" w:cstheme="minorHAnsi"/>
              </w:rPr>
              <w:t>Keeps records in line with service requirements</w:t>
            </w:r>
          </w:p>
          <w:p w14:paraId="582F9C34" w14:textId="6CD83098" w:rsidR="00C30F7C" w:rsidRDefault="2EBFEBCC" w:rsidP="6D13937D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 w:rsidRPr="6D13937D">
              <w:rPr>
                <w:rFonts w:asciiTheme="majorHAnsi" w:hAnsiTheme="majorHAnsi"/>
              </w:rPr>
              <w:t>I</w:t>
            </w:r>
            <w:r w:rsidR="00C30F7C" w:rsidRPr="6D13937D">
              <w:rPr>
                <w:rFonts w:asciiTheme="majorHAnsi" w:hAnsiTheme="majorHAnsi"/>
              </w:rPr>
              <w:t>s aware and asks questions regarding trust policies including a range of topics e.g. stat- mandatory training, confidentiality, case note management, infection control, and trust values.</w:t>
            </w:r>
          </w:p>
          <w:p w14:paraId="2BD513BE" w14:textId="71512A27" w:rsidR="002324B0" w:rsidRPr="002324B0" w:rsidRDefault="002324B0" w:rsidP="002324B0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BA7D99">
              <w:rPr>
                <w:rFonts w:asciiTheme="minorHAnsi" w:hAnsiTheme="minorHAnsi" w:cstheme="minorHAnsi"/>
              </w:rPr>
              <w:t xml:space="preserve">Adheres to all relevant policies and procedures </w:t>
            </w:r>
          </w:p>
          <w:p w14:paraId="29BDADFF" w14:textId="294BC26F" w:rsidR="22CF89E3" w:rsidRDefault="54415AE9" w:rsidP="7A29F8A1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 w:rsidRPr="7A29F8A1">
              <w:rPr>
                <w:rFonts w:asciiTheme="majorHAnsi" w:hAnsiTheme="majorHAnsi"/>
              </w:rPr>
              <w:t xml:space="preserve">Will evidence strategies for </w:t>
            </w:r>
            <w:r w:rsidR="003C4303" w:rsidRPr="7A29F8A1">
              <w:rPr>
                <w:rFonts w:asciiTheme="majorHAnsi" w:hAnsiTheme="majorHAnsi"/>
              </w:rPr>
              <w:t>self-care</w:t>
            </w:r>
            <w:r w:rsidRPr="7A29F8A1">
              <w:rPr>
                <w:rFonts w:asciiTheme="majorHAnsi" w:hAnsiTheme="majorHAnsi"/>
              </w:rPr>
              <w:t xml:space="preserve"> and </w:t>
            </w:r>
            <w:r w:rsidR="003C4303" w:rsidRPr="7A29F8A1">
              <w:rPr>
                <w:rFonts w:asciiTheme="majorHAnsi" w:hAnsiTheme="majorHAnsi"/>
              </w:rPr>
              <w:t>self-awareness</w:t>
            </w:r>
            <w:r w:rsidRPr="7A29F8A1">
              <w:rPr>
                <w:rFonts w:asciiTheme="majorHAnsi" w:hAnsiTheme="majorHAnsi"/>
              </w:rPr>
              <w:t xml:space="preserve"> to ensure </w:t>
            </w:r>
            <w:r w:rsidR="1F8FCC06" w:rsidRPr="7A29F8A1">
              <w:rPr>
                <w:rFonts w:asciiTheme="majorHAnsi" w:hAnsiTheme="majorHAnsi"/>
              </w:rPr>
              <w:t>safe and effective engagement in the placement</w:t>
            </w:r>
          </w:p>
          <w:p w14:paraId="6A7CC7C5" w14:textId="7B82C5EB" w:rsidR="001D2A70" w:rsidRPr="00BA7D99" w:rsidRDefault="00430E05" w:rsidP="00052149">
            <w:pPr>
              <w:rPr>
                <w:rFonts w:asciiTheme="minorHAnsi" w:hAnsiTheme="minorHAnsi" w:cstheme="minorHAnsi"/>
                <w:bCs/>
                <w:i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/>
                <w:szCs w:val="22"/>
              </w:rPr>
              <w:t xml:space="preserve">Competency outcome and </w:t>
            </w:r>
            <w:r w:rsidR="00F80C5D">
              <w:rPr>
                <w:rFonts w:asciiTheme="minorHAnsi" w:hAnsiTheme="minorHAnsi" w:cstheme="minorHAnsi"/>
                <w:bCs/>
                <w:iCs/>
                <w:color w:val="000000"/>
                <w:szCs w:val="22"/>
              </w:rPr>
              <w:t>EVIDENCE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598"/>
            </w:tblGrid>
            <w:tr w:rsidR="001D2A70" w:rsidRPr="00BA7D99" w14:paraId="79FF2C9C" w14:textId="77777777" w:rsidTr="00052149">
              <w:tc>
                <w:tcPr>
                  <w:tcW w:w="10598" w:type="dxa"/>
                </w:tcPr>
                <w:p w14:paraId="3726975F" w14:textId="3E85F22B" w:rsidR="005A7588" w:rsidRDefault="005A7588" w:rsidP="005A7588">
                  <w:pPr>
                    <w:rPr>
                      <w:rFonts w:asciiTheme="minorHAnsi" w:hAnsiTheme="minorHAnsi" w:cstheme="minorBidi"/>
                      <w:i/>
                      <w:iCs/>
                      <w:color w:val="4472C4" w:themeColor="accent1"/>
                    </w:rPr>
                  </w:pPr>
                  <w:r>
                    <w:rPr>
                      <w:rFonts w:asciiTheme="minorHAnsi" w:hAnsiTheme="minorHAnsi" w:cstheme="minorBidi"/>
                      <w:i/>
                      <w:iCs/>
                      <w:color w:val="4472C4" w:themeColor="accent1"/>
                    </w:rPr>
                    <w:t>Unsuccessful/Successful/</w:t>
                  </w:r>
                  <w:r w:rsidR="003E7B0C">
                    <w:rPr>
                      <w:rFonts w:asciiTheme="minorHAnsi" w:hAnsiTheme="minorHAnsi" w:cstheme="minorBidi"/>
                      <w:i/>
                      <w:iCs/>
                      <w:color w:val="4472C4" w:themeColor="accent1"/>
                    </w:rPr>
                    <w:t>E</w:t>
                  </w:r>
                  <w:r>
                    <w:rPr>
                      <w:rFonts w:asciiTheme="minorHAnsi" w:hAnsiTheme="minorHAnsi" w:cstheme="minorBidi"/>
                      <w:i/>
                      <w:iCs/>
                      <w:color w:val="4472C4" w:themeColor="accent1"/>
                    </w:rPr>
                    <w:t>xcellent (Please highlight)</w:t>
                  </w:r>
                </w:p>
                <w:p w14:paraId="5008BB1D" w14:textId="77777777" w:rsidR="001D2A70" w:rsidRPr="00BA7D99" w:rsidRDefault="001D2A70" w:rsidP="00052149">
                  <w:pPr>
                    <w:rPr>
                      <w:rFonts w:asciiTheme="minorHAnsi" w:hAnsiTheme="minorHAnsi" w:cstheme="minorHAnsi"/>
                      <w:bCs/>
                      <w:iCs/>
                      <w:color w:val="000000"/>
                      <w:szCs w:val="22"/>
                    </w:rPr>
                  </w:pPr>
                </w:p>
              </w:tc>
            </w:tr>
          </w:tbl>
          <w:p w14:paraId="4D5F5E26" w14:textId="77777777" w:rsidR="001D2A70" w:rsidRPr="00BA7D99" w:rsidRDefault="001D2A70" w:rsidP="00052149">
            <w:pPr>
              <w:rPr>
                <w:rFonts w:asciiTheme="minorHAnsi" w:hAnsiTheme="minorHAnsi" w:cstheme="minorHAnsi"/>
                <w:bCs/>
                <w:iCs/>
                <w:color w:val="000000"/>
                <w:szCs w:val="2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598"/>
            </w:tblGrid>
            <w:tr w:rsidR="001D2A70" w:rsidRPr="00BA7D99" w14:paraId="1E4A5F6D" w14:textId="77777777" w:rsidTr="00052149">
              <w:tc>
                <w:tcPr>
                  <w:tcW w:w="10598" w:type="dxa"/>
                </w:tcPr>
                <w:p w14:paraId="4B6476F3" w14:textId="70D6C807" w:rsidR="00832EC5" w:rsidRPr="00BA7D99" w:rsidRDefault="00832EC5" w:rsidP="00832EC5">
                  <w:pPr>
                    <w:rPr>
                      <w:rFonts w:asciiTheme="minorHAnsi" w:hAnsiTheme="minorHAnsi" w:cstheme="minorHAnsi"/>
                      <w:bCs/>
                      <w:iCs/>
                      <w:color w:val="000000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Cs/>
                      <w:iCs/>
                      <w:color w:val="000000"/>
                      <w:szCs w:val="22"/>
                    </w:rPr>
                    <w:t xml:space="preserve">AGREED DEVELOPMENT STEP(s) </w:t>
                  </w:r>
                </w:p>
                <w:p w14:paraId="7B12E0E3" w14:textId="77777777" w:rsidR="001D2A70" w:rsidRPr="00BA7D99" w:rsidRDefault="001D2A70" w:rsidP="00E6782F">
                  <w:pPr>
                    <w:pStyle w:val="ListParagraph"/>
                    <w:ind w:left="0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3C433B17" w14:textId="57D00863" w:rsidR="001D2A70" w:rsidRPr="00BA7D99" w:rsidRDefault="001D2A70" w:rsidP="00E6782F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40AF00E4" w14:textId="7E3E2309" w:rsidR="00095DB5" w:rsidRPr="00BA7D99" w:rsidRDefault="00095DB5">
      <w:pPr>
        <w:rPr>
          <w:rFonts w:asciiTheme="minorHAnsi" w:hAnsiTheme="minorHAnsi" w:cstheme="minorHAnsi"/>
        </w:rPr>
      </w:pPr>
    </w:p>
    <w:tbl>
      <w:tblPr>
        <w:tblStyle w:val="TableGrid"/>
        <w:tblW w:w="11199" w:type="dxa"/>
        <w:tblInd w:w="-572" w:type="dxa"/>
        <w:tblLook w:val="04A0" w:firstRow="1" w:lastRow="0" w:firstColumn="1" w:lastColumn="0" w:noHBand="0" w:noVBand="1"/>
      </w:tblPr>
      <w:tblGrid>
        <w:gridCol w:w="336"/>
        <w:gridCol w:w="10863"/>
      </w:tblGrid>
      <w:tr w:rsidR="00095DB5" w:rsidRPr="00BA7D99" w14:paraId="1638E742" w14:textId="77777777" w:rsidTr="7A29F8A1">
        <w:tc>
          <w:tcPr>
            <w:tcW w:w="283" w:type="dxa"/>
          </w:tcPr>
          <w:p w14:paraId="296003FC" w14:textId="576269E7" w:rsidR="00095DB5" w:rsidRPr="00BA7D99" w:rsidRDefault="00095DB5" w:rsidP="00017CDF">
            <w:pPr>
              <w:rPr>
                <w:rFonts w:asciiTheme="minorHAnsi" w:hAnsiTheme="minorHAnsi" w:cstheme="minorHAnsi"/>
              </w:rPr>
            </w:pPr>
            <w:r w:rsidRPr="00BA7D99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10916" w:type="dxa"/>
          </w:tcPr>
          <w:p w14:paraId="336730FF" w14:textId="7F14096F" w:rsidR="00FB5052" w:rsidRPr="0011455D" w:rsidRDefault="6A9B093B" w:rsidP="6D13937D">
            <w:pPr>
              <w:rPr>
                <w:rFonts w:asciiTheme="minorHAnsi" w:hAnsiTheme="minorHAnsi" w:cstheme="minorBidi"/>
                <w:i/>
                <w:iCs/>
                <w:color w:val="4472C4" w:themeColor="accent1"/>
              </w:rPr>
            </w:pPr>
            <w:r w:rsidRPr="6D13937D">
              <w:rPr>
                <w:rFonts w:asciiTheme="minorHAnsi" w:hAnsiTheme="minorHAnsi" w:cstheme="minorBidi"/>
                <w:b/>
                <w:bCs/>
              </w:rPr>
              <w:t>ASSESSMENT</w:t>
            </w:r>
            <w:r w:rsidR="008E101F">
              <w:rPr>
                <w:rFonts w:asciiTheme="minorHAnsi" w:hAnsiTheme="minorHAnsi" w:cstheme="minorBidi"/>
                <w:b/>
                <w:bCs/>
              </w:rPr>
              <w:t>/INFOMRATION GATHERING</w:t>
            </w:r>
            <w:r w:rsidR="00FB5052">
              <w:rPr>
                <w:rFonts w:asciiTheme="minorHAnsi" w:hAnsiTheme="minorHAnsi" w:cstheme="minorBidi"/>
                <w:b/>
                <w:bCs/>
              </w:rPr>
              <w:t xml:space="preserve">    </w:t>
            </w:r>
          </w:p>
          <w:p w14:paraId="24DAADEF" w14:textId="3325F88C" w:rsidR="00533727" w:rsidRPr="00712723" w:rsidRDefault="00FB5052" w:rsidP="6D13937D">
            <w:pPr>
              <w:rPr>
                <w:rFonts w:asciiTheme="minorHAnsi" w:hAnsiTheme="minorHAnsi" w:cstheme="minorBidi"/>
                <w:i/>
                <w:iCs/>
                <w:color w:val="4472C4" w:themeColor="accent1"/>
              </w:rPr>
            </w:pPr>
            <w:r w:rsidRPr="00712723">
              <w:rPr>
                <w:rFonts w:asciiTheme="minorHAnsi" w:hAnsiTheme="minorHAnsi" w:cstheme="minorBidi"/>
              </w:rPr>
              <w:t>T</w:t>
            </w:r>
            <w:r w:rsidR="5EB0538B" w:rsidRPr="00712723">
              <w:rPr>
                <w:rFonts w:asciiTheme="minorHAnsi" w:hAnsiTheme="minorHAnsi" w:cstheme="minorBidi"/>
              </w:rPr>
              <w:t xml:space="preserve">he student </w:t>
            </w:r>
            <w:r w:rsidR="7D4C2F12" w:rsidRPr="00712723">
              <w:rPr>
                <w:rFonts w:asciiTheme="minorHAnsi" w:hAnsiTheme="minorHAnsi" w:cstheme="minorBidi"/>
              </w:rPr>
              <w:t>critically identifies</w:t>
            </w:r>
            <w:r w:rsidR="0A2D52D6" w:rsidRPr="00712723">
              <w:rPr>
                <w:rFonts w:asciiTheme="minorHAnsi" w:hAnsiTheme="minorHAnsi" w:cstheme="minorBidi"/>
              </w:rPr>
              <w:t xml:space="preserve"> </w:t>
            </w:r>
            <w:r w:rsidR="2F681445" w:rsidRPr="00712723">
              <w:rPr>
                <w:rFonts w:asciiTheme="minorHAnsi" w:hAnsiTheme="minorHAnsi" w:cstheme="minorBidi"/>
              </w:rPr>
              <w:t>and analyses</w:t>
            </w:r>
            <w:r w:rsidR="7D4C2F12" w:rsidRPr="00712723">
              <w:rPr>
                <w:rFonts w:asciiTheme="minorHAnsi" w:hAnsiTheme="minorHAnsi" w:cstheme="minorBidi"/>
              </w:rPr>
              <w:t xml:space="preserve"> relevant and </w:t>
            </w:r>
            <w:r w:rsidR="37FC4387" w:rsidRPr="00712723">
              <w:rPr>
                <w:rFonts w:asciiTheme="minorHAnsi" w:hAnsiTheme="minorHAnsi" w:cstheme="minorBidi"/>
              </w:rPr>
              <w:t>appropriate</w:t>
            </w:r>
            <w:r w:rsidR="7D4C2F12" w:rsidRPr="00712723">
              <w:rPr>
                <w:rFonts w:asciiTheme="minorHAnsi" w:hAnsiTheme="minorHAnsi" w:cstheme="minorBidi"/>
              </w:rPr>
              <w:t xml:space="preserve"> assessment </w:t>
            </w:r>
            <w:r w:rsidR="37FC4387" w:rsidRPr="00712723">
              <w:rPr>
                <w:rFonts w:asciiTheme="minorHAnsi" w:hAnsiTheme="minorHAnsi" w:cstheme="minorBidi"/>
              </w:rPr>
              <w:t>strategies (observation schedules, checklists</w:t>
            </w:r>
            <w:r w:rsidR="572B8763" w:rsidRPr="00712723">
              <w:rPr>
                <w:rFonts w:asciiTheme="minorHAnsi" w:hAnsiTheme="minorHAnsi" w:cstheme="minorBidi"/>
              </w:rPr>
              <w:t xml:space="preserve">; published assessments; </w:t>
            </w:r>
            <w:r w:rsidR="4045C156" w:rsidRPr="00712723">
              <w:rPr>
                <w:rFonts w:asciiTheme="minorHAnsi" w:hAnsiTheme="minorHAnsi" w:cstheme="minorBidi"/>
              </w:rPr>
              <w:t>own informal assessments</w:t>
            </w:r>
            <w:r w:rsidR="38D96507" w:rsidRPr="00712723">
              <w:rPr>
                <w:rFonts w:asciiTheme="minorHAnsi" w:hAnsiTheme="minorHAnsi" w:cstheme="minorBidi"/>
              </w:rPr>
              <w:t>, ongoing dynamic assessment</w:t>
            </w:r>
            <w:r w:rsidR="4045C156" w:rsidRPr="00712723">
              <w:rPr>
                <w:rFonts w:asciiTheme="minorHAnsi" w:hAnsiTheme="minorHAnsi" w:cstheme="minorBidi"/>
              </w:rPr>
              <w:t>)</w:t>
            </w:r>
            <w:r w:rsidR="5A121ECB" w:rsidRPr="00712723">
              <w:rPr>
                <w:rFonts w:asciiTheme="minorHAnsi" w:hAnsiTheme="minorHAnsi" w:cstheme="minorBidi"/>
              </w:rPr>
              <w:t xml:space="preserve">. This process </w:t>
            </w:r>
            <w:r w:rsidR="2F1BDD2E" w:rsidRPr="00712723">
              <w:rPr>
                <w:rFonts w:asciiTheme="minorHAnsi" w:hAnsiTheme="minorHAnsi" w:cstheme="minorBidi"/>
              </w:rPr>
              <w:t>considers</w:t>
            </w:r>
            <w:r w:rsidR="5A121ECB" w:rsidRPr="00712723">
              <w:rPr>
                <w:rFonts w:asciiTheme="minorHAnsi" w:hAnsiTheme="minorHAnsi" w:cstheme="minorBidi"/>
              </w:rPr>
              <w:t xml:space="preserve"> </w:t>
            </w:r>
            <w:r w:rsidR="4B58B818" w:rsidRPr="00712723">
              <w:rPr>
                <w:rFonts w:asciiTheme="minorHAnsi" w:hAnsiTheme="minorHAnsi" w:cstheme="minorBidi"/>
              </w:rPr>
              <w:t xml:space="preserve">each client’s individual </w:t>
            </w:r>
            <w:r w:rsidR="16835DFF" w:rsidRPr="00712723">
              <w:rPr>
                <w:rFonts w:asciiTheme="minorHAnsi" w:hAnsiTheme="minorHAnsi" w:cstheme="minorBidi"/>
              </w:rPr>
              <w:t>profile</w:t>
            </w:r>
            <w:r w:rsidR="2F1BDD2E" w:rsidRPr="00712723">
              <w:rPr>
                <w:rFonts w:asciiTheme="minorHAnsi" w:hAnsiTheme="minorHAnsi" w:cstheme="minorBidi"/>
              </w:rPr>
              <w:t>,</w:t>
            </w:r>
            <w:r w:rsidR="16835DFF" w:rsidRPr="00712723">
              <w:rPr>
                <w:rFonts w:asciiTheme="minorHAnsi" w:hAnsiTheme="minorHAnsi" w:cstheme="minorBidi"/>
              </w:rPr>
              <w:t xml:space="preserve"> including </w:t>
            </w:r>
            <w:r w:rsidR="74A993C9" w:rsidRPr="00712723">
              <w:rPr>
                <w:rFonts w:asciiTheme="minorHAnsi" w:hAnsiTheme="minorHAnsi" w:cstheme="minorBidi"/>
              </w:rPr>
              <w:t>relevant social/educational/employment factors</w:t>
            </w:r>
            <w:r w:rsidR="05DE3F93" w:rsidRPr="00712723">
              <w:rPr>
                <w:rFonts w:asciiTheme="minorHAnsi" w:hAnsiTheme="minorHAnsi" w:cstheme="minorBidi"/>
              </w:rPr>
              <w:t xml:space="preserve">  </w:t>
            </w:r>
          </w:p>
          <w:p w14:paraId="26C6C0EC" w14:textId="7FCF90C8" w:rsidR="00533727" w:rsidRPr="00BA7D99" w:rsidRDefault="00533727" w:rsidP="3B62E573">
            <w:pPr>
              <w:rPr>
                <w:rFonts w:asciiTheme="minorHAnsi" w:hAnsiTheme="minorHAnsi" w:cstheme="minorBidi"/>
                <w:b/>
                <w:bCs/>
              </w:rPr>
            </w:pPr>
          </w:p>
          <w:p w14:paraId="28C06724" w14:textId="1D82D0B3" w:rsidR="00533727" w:rsidRDefault="0051639F" w:rsidP="00533727">
            <w:pPr>
              <w:rPr>
                <w:rFonts w:asciiTheme="minorHAnsi" w:hAnsiTheme="minorHAnsi" w:cstheme="minorBidi"/>
                <w:b/>
              </w:rPr>
            </w:pPr>
            <w:r w:rsidRPr="3350D8C4">
              <w:rPr>
                <w:rFonts w:asciiTheme="minorHAnsi" w:hAnsiTheme="minorHAnsi" w:cstheme="minorBidi"/>
                <w:b/>
              </w:rPr>
              <w:t>Identification</w:t>
            </w:r>
            <w:r w:rsidR="00573256" w:rsidRPr="3350D8C4">
              <w:rPr>
                <w:rFonts w:asciiTheme="minorHAnsi" w:hAnsiTheme="minorHAnsi" w:cstheme="minorBidi"/>
                <w:b/>
              </w:rPr>
              <w:t>:</w:t>
            </w:r>
          </w:p>
          <w:p w14:paraId="6ACFCCBD" w14:textId="77777777" w:rsidR="00573256" w:rsidRPr="00573256" w:rsidRDefault="00573256" w:rsidP="00573256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</w:rPr>
            </w:pPr>
            <w:r w:rsidRPr="00573256">
              <w:rPr>
                <w:rFonts w:asciiTheme="minorHAnsi" w:hAnsiTheme="minorHAnsi"/>
              </w:rPr>
              <w:t>The student demonstrates that they know what information to gather and how to gather it.</w:t>
            </w:r>
          </w:p>
          <w:p w14:paraId="40EE5F0E" w14:textId="2D039767" w:rsidR="00573256" w:rsidRPr="00573256" w:rsidRDefault="00573256" w:rsidP="00573256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</w:rPr>
            </w:pPr>
            <w:r w:rsidRPr="00573256">
              <w:rPr>
                <w:rFonts w:asciiTheme="minorHAnsi" w:hAnsiTheme="minorHAnsi"/>
              </w:rPr>
              <w:t xml:space="preserve">The student </w:t>
            </w:r>
            <w:r w:rsidR="00F867FC" w:rsidRPr="00573256">
              <w:rPr>
                <w:rFonts w:asciiTheme="minorHAnsi" w:hAnsiTheme="minorHAnsi"/>
              </w:rPr>
              <w:t>can</w:t>
            </w:r>
            <w:r w:rsidR="001274FD">
              <w:rPr>
                <w:rFonts w:asciiTheme="minorHAnsi" w:hAnsiTheme="minorHAnsi"/>
              </w:rPr>
              <w:t xml:space="preserve"> identify </w:t>
            </w:r>
            <w:r w:rsidR="00F20095">
              <w:rPr>
                <w:rFonts w:asciiTheme="minorHAnsi" w:hAnsiTheme="minorHAnsi"/>
              </w:rPr>
              <w:t xml:space="preserve">how </w:t>
            </w:r>
            <w:r w:rsidR="00F017FB">
              <w:rPr>
                <w:rFonts w:asciiTheme="minorHAnsi" w:hAnsiTheme="minorHAnsi"/>
              </w:rPr>
              <w:t xml:space="preserve">to use </w:t>
            </w:r>
            <w:r w:rsidR="00F20095">
              <w:rPr>
                <w:rFonts w:asciiTheme="minorHAnsi" w:hAnsiTheme="minorHAnsi"/>
              </w:rPr>
              <w:t>information available to them, and the</w:t>
            </w:r>
            <w:r w:rsidR="00F017FB">
              <w:rPr>
                <w:rFonts w:asciiTheme="minorHAnsi" w:hAnsiTheme="minorHAnsi"/>
              </w:rPr>
              <w:t>ir knowledge of the</w:t>
            </w:r>
            <w:r w:rsidR="00F20095">
              <w:rPr>
                <w:rFonts w:asciiTheme="minorHAnsi" w:hAnsiTheme="minorHAnsi"/>
              </w:rPr>
              <w:t xml:space="preserve"> purpose of the asse</w:t>
            </w:r>
            <w:r w:rsidR="00F017FB">
              <w:rPr>
                <w:rFonts w:asciiTheme="minorHAnsi" w:hAnsiTheme="minorHAnsi"/>
              </w:rPr>
              <w:t>ssment/information gathering</w:t>
            </w:r>
            <w:r w:rsidR="00662573">
              <w:rPr>
                <w:rFonts w:asciiTheme="minorHAnsi" w:hAnsiTheme="minorHAnsi"/>
              </w:rPr>
              <w:t xml:space="preserve"> to</w:t>
            </w:r>
            <w:r w:rsidRPr="00573256">
              <w:rPr>
                <w:rFonts w:asciiTheme="minorHAnsi" w:hAnsiTheme="minorHAnsi"/>
              </w:rPr>
              <w:t xml:space="preserve"> suggest </w:t>
            </w:r>
            <w:r w:rsidR="00662573">
              <w:rPr>
                <w:rFonts w:asciiTheme="minorHAnsi" w:hAnsiTheme="minorHAnsi"/>
              </w:rPr>
              <w:t>a</w:t>
            </w:r>
            <w:r w:rsidRPr="00573256">
              <w:rPr>
                <w:rFonts w:asciiTheme="minorHAnsi" w:hAnsiTheme="minorHAnsi"/>
              </w:rPr>
              <w:t xml:space="preserve"> relevant assessment</w:t>
            </w:r>
            <w:r w:rsidR="002D4E16">
              <w:rPr>
                <w:rFonts w:asciiTheme="minorHAnsi" w:hAnsiTheme="minorHAnsi"/>
              </w:rPr>
              <w:t>/</w:t>
            </w:r>
            <w:r w:rsidR="008E50AD">
              <w:rPr>
                <w:rFonts w:asciiTheme="minorHAnsi" w:hAnsiTheme="minorHAnsi"/>
              </w:rPr>
              <w:t xml:space="preserve">information </w:t>
            </w:r>
            <w:r w:rsidR="00B6612F">
              <w:rPr>
                <w:rFonts w:asciiTheme="minorHAnsi" w:hAnsiTheme="minorHAnsi"/>
              </w:rPr>
              <w:t>gathering</w:t>
            </w:r>
            <w:r w:rsidRPr="00573256">
              <w:rPr>
                <w:rFonts w:asciiTheme="minorHAnsi" w:hAnsiTheme="minorHAnsi"/>
              </w:rPr>
              <w:t xml:space="preserve"> strategy </w:t>
            </w:r>
            <w:r w:rsidR="001274FD">
              <w:rPr>
                <w:rFonts w:asciiTheme="minorHAnsi" w:hAnsiTheme="minorHAnsi"/>
              </w:rPr>
              <w:t xml:space="preserve">for individual </w:t>
            </w:r>
            <w:r w:rsidR="00662573">
              <w:rPr>
                <w:rFonts w:asciiTheme="minorHAnsi" w:hAnsiTheme="minorHAnsi"/>
              </w:rPr>
              <w:t>clients</w:t>
            </w:r>
            <w:r w:rsidRPr="00573256">
              <w:rPr>
                <w:rFonts w:asciiTheme="minorHAnsi" w:hAnsiTheme="minorHAnsi"/>
              </w:rPr>
              <w:t xml:space="preserve">. The student is also able to suggest alternative </w:t>
            </w:r>
            <w:r w:rsidR="00E87B08">
              <w:rPr>
                <w:rFonts w:asciiTheme="minorHAnsi" w:hAnsiTheme="minorHAnsi"/>
              </w:rPr>
              <w:t>assessment</w:t>
            </w:r>
            <w:r w:rsidR="002D4E16">
              <w:rPr>
                <w:rFonts w:asciiTheme="minorHAnsi" w:hAnsiTheme="minorHAnsi"/>
              </w:rPr>
              <w:t xml:space="preserve"> approaches</w:t>
            </w:r>
            <w:r w:rsidRPr="00573256">
              <w:rPr>
                <w:rFonts w:asciiTheme="minorHAnsi" w:hAnsiTheme="minorHAnsi"/>
              </w:rPr>
              <w:t xml:space="preserve"> for the client.</w:t>
            </w:r>
          </w:p>
          <w:p w14:paraId="13C1613F" w14:textId="51C124BE" w:rsidR="00573256" w:rsidRPr="00573256" w:rsidRDefault="00573256" w:rsidP="00573256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</w:rPr>
            </w:pPr>
            <w:r w:rsidRPr="00573256">
              <w:rPr>
                <w:rFonts w:asciiTheme="minorHAnsi" w:hAnsiTheme="minorHAnsi"/>
              </w:rPr>
              <w:t xml:space="preserve">The student </w:t>
            </w:r>
            <w:r w:rsidR="00F867FC" w:rsidRPr="00573256">
              <w:rPr>
                <w:rFonts w:asciiTheme="minorHAnsi" w:hAnsiTheme="minorHAnsi"/>
              </w:rPr>
              <w:t>can</w:t>
            </w:r>
            <w:r w:rsidR="00897FA1">
              <w:rPr>
                <w:rFonts w:asciiTheme="minorHAnsi" w:hAnsiTheme="minorHAnsi"/>
              </w:rPr>
              <w:t xml:space="preserve"> reason through</w:t>
            </w:r>
            <w:r w:rsidRPr="00573256">
              <w:rPr>
                <w:rFonts w:asciiTheme="minorHAnsi" w:hAnsiTheme="minorHAnsi"/>
              </w:rPr>
              <w:t xml:space="preserve"> recognise and discuss why certain assessment strategies are not appropriate.</w:t>
            </w:r>
          </w:p>
          <w:p w14:paraId="7CBC7A76" w14:textId="3C4779BC" w:rsidR="00573256" w:rsidRPr="00573256" w:rsidRDefault="00573256" w:rsidP="00573256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</w:rPr>
            </w:pPr>
            <w:r w:rsidRPr="00573256">
              <w:rPr>
                <w:rFonts w:asciiTheme="minorHAnsi" w:hAnsiTheme="minorHAnsi"/>
              </w:rPr>
              <w:t xml:space="preserve">The student </w:t>
            </w:r>
            <w:r w:rsidR="00F867FC" w:rsidRPr="00573256">
              <w:rPr>
                <w:rFonts w:asciiTheme="minorHAnsi" w:hAnsiTheme="minorHAnsi"/>
              </w:rPr>
              <w:t>can</w:t>
            </w:r>
            <w:r w:rsidRPr="00573256">
              <w:rPr>
                <w:rFonts w:asciiTheme="minorHAnsi" w:hAnsiTheme="minorHAnsi"/>
              </w:rPr>
              <w:t xml:space="preserve"> devise their own informal assessment based on the target information they want to collect.</w:t>
            </w:r>
          </w:p>
          <w:p w14:paraId="03044147" w14:textId="53EA6AA3" w:rsidR="00573256" w:rsidRPr="00573256" w:rsidRDefault="3788F837" w:rsidP="2552385F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Bidi"/>
                <w:b/>
                <w:bCs/>
              </w:rPr>
            </w:pPr>
            <w:r w:rsidRPr="2552385F">
              <w:rPr>
                <w:rFonts w:asciiTheme="minorHAnsi" w:hAnsiTheme="minorHAnsi"/>
              </w:rPr>
              <w:lastRenderedPageBreak/>
              <w:t>The student will demonstrate their clinical reasoning behind their assessment choices for individual clients using the University assessment proforma</w:t>
            </w:r>
            <w:r w:rsidR="003E02C9">
              <w:rPr>
                <w:rFonts w:asciiTheme="minorHAnsi" w:hAnsiTheme="minorHAnsi"/>
              </w:rPr>
              <w:t xml:space="preserve"> or </w:t>
            </w:r>
            <w:r w:rsidR="478A884F" w:rsidRPr="003E02C9">
              <w:rPr>
                <w:rFonts w:asciiTheme="minorHAnsi" w:hAnsiTheme="minorHAnsi"/>
              </w:rPr>
              <w:t>other relevant proforma</w:t>
            </w:r>
          </w:p>
          <w:p w14:paraId="59AEEBFD" w14:textId="2E807ECE" w:rsidR="00573256" w:rsidRDefault="0051639F" w:rsidP="0051639F">
            <w:pPr>
              <w:rPr>
                <w:rFonts w:asciiTheme="minorHAnsi" w:hAnsiTheme="minorHAnsi" w:cstheme="minorHAnsi"/>
                <w:b/>
                <w:bCs/>
              </w:rPr>
            </w:pPr>
            <w:r w:rsidRPr="00BA7D99">
              <w:rPr>
                <w:rFonts w:asciiTheme="minorHAnsi" w:hAnsiTheme="minorHAnsi" w:cstheme="minorHAnsi"/>
                <w:b/>
                <w:bCs/>
              </w:rPr>
              <w:t>Analysis</w:t>
            </w:r>
            <w:r w:rsidR="00872CC4">
              <w:rPr>
                <w:rFonts w:asciiTheme="minorHAnsi" w:hAnsiTheme="minorHAnsi" w:cstheme="minorHAnsi"/>
                <w:b/>
                <w:bCs/>
              </w:rPr>
              <w:t xml:space="preserve"> and interpretation</w:t>
            </w:r>
          </w:p>
          <w:p w14:paraId="0EB5ADB7" w14:textId="77777777" w:rsidR="00706754" w:rsidRPr="00573256" w:rsidRDefault="00706754" w:rsidP="00706754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b/>
                <w:bCs/>
              </w:rPr>
            </w:pPr>
            <w:r w:rsidRPr="00573256">
              <w:rPr>
                <w:rFonts w:asciiTheme="minorHAnsi" w:hAnsiTheme="minorHAnsi"/>
              </w:rPr>
              <w:t>The student can analyse</w:t>
            </w:r>
            <w:r>
              <w:rPr>
                <w:rFonts w:asciiTheme="minorHAnsi" w:hAnsiTheme="minorHAnsi"/>
              </w:rPr>
              <w:t xml:space="preserve"> </w:t>
            </w:r>
            <w:r w:rsidRPr="00573256">
              <w:rPr>
                <w:rFonts w:asciiTheme="minorHAnsi" w:hAnsiTheme="minorHAnsi"/>
              </w:rPr>
              <w:t>data they have collected, e.g. scoring of a formal assessment</w:t>
            </w:r>
            <w:r>
              <w:rPr>
                <w:rFonts w:asciiTheme="minorHAnsi" w:hAnsiTheme="minorHAnsi"/>
              </w:rPr>
              <w:t>,</w:t>
            </w:r>
            <w:r w:rsidRPr="00573256">
              <w:rPr>
                <w:rFonts w:asciiTheme="minorHAnsi" w:hAnsiTheme="minorHAnsi"/>
              </w:rPr>
              <w:t xml:space="preserve"> collation of the data from observation or informal assessment</w:t>
            </w:r>
          </w:p>
          <w:p w14:paraId="568EF3C1" w14:textId="386C3AF5" w:rsidR="00573256" w:rsidRPr="00F478FF" w:rsidRDefault="00573256" w:rsidP="00573256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 w:rsidRPr="00F478FF">
              <w:rPr>
                <w:rFonts w:asciiTheme="minorHAnsi" w:hAnsiTheme="minorHAnsi"/>
              </w:rPr>
              <w:t xml:space="preserve">The student </w:t>
            </w:r>
            <w:r w:rsidR="00F867FC" w:rsidRPr="00F478FF">
              <w:rPr>
                <w:rFonts w:asciiTheme="minorHAnsi" w:hAnsiTheme="minorHAnsi"/>
              </w:rPr>
              <w:t>can</w:t>
            </w:r>
            <w:r w:rsidRPr="00F478FF">
              <w:rPr>
                <w:rFonts w:asciiTheme="minorHAnsi" w:hAnsiTheme="minorHAnsi"/>
              </w:rPr>
              <w:t xml:space="preserve"> </w:t>
            </w:r>
            <w:r w:rsidR="00FD7D86" w:rsidRPr="00F478FF">
              <w:rPr>
                <w:rFonts w:asciiTheme="minorHAnsi" w:hAnsiTheme="minorHAnsi"/>
              </w:rPr>
              <w:t>collate</w:t>
            </w:r>
            <w:r w:rsidR="009F7D65">
              <w:rPr>
                <w:rFonts w:asciiTheme="minorHAnsi" w:hAnsiTheme="minorHAnsi"/>
              </w:rPr>
              <w:t xml:space="preserve"> and interpret</w:t>
            </w:r>
            <w:r w:rsidR="00FD7D86" w:rsidRPr="00F478FF">
              <w:rPr>
                <w:rFonts w:asciiTheme="minorHAnsi" w:hAnsiTheme="minorHAnsi"/>
              </w:rPr>
              <w:t xml:space="preserve"> the information </w:t>
            </w:r>
            <w:r w:rsidR="00872CC4">
              <w:rPr>
                <w:rFonts w:asciiTheme="minorHAnsi" w:hAnsiTheme="minorHAnsi"/>
              </w:rPr>
              <w:t>to</w:t>
            </w:r>
            <w:r w:rsidR="00FD7D86" w:rsidRPr="00F478FF">
              <w:rPr>
                <w:rFonts w:asciiTheme="minorHAnsi" w:hAnsiTheme="minorHAnsi"/>
              </w:rPr>
              <w:t xml:space="preserve"> </w:t>
            </w:r>
            <w:r w:rsidRPr="00F478FF">
              <w:rPr>
                <w:rFonts w:asciiTheme="minorHAnsi" w:hAnsiTheme="minorHAnsi"/>
              </w:rPr>
              <w:t>discuss</w:t>
            </w:r>
            <w:r w:rsidR="00FD7D86" w:rsidRPr="00F478FF">
              <w:rPr>
                <w:rFonts w:asciiTheme="minorHAnsi" w:hAnsiTheme="minorHAnsi"/>
              </w:rPr>
              <w:t xml:space="preserve"> an </w:t>
            </w:r>
            <w:r w:rsidRPr="00F478FF">
              <w:rPr>
                <w:rFonts w:asciiTheme="minorHAnsi" w:hAnsiTheme="minorHAnsi"/>
              </w:rPr>
              <w:t>holistic approach to the client management.</w:t>
            </w:r>
          </w:p>
          <w:p w14:paraId="0A8449D7" w14:textId="288B8C23" w:rsidR="0051639F" w:rsidRPr="00BA7D99" w:rsidRDefault="0051639F" w:rsidP="0051639F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12EE91ED" w14:textId="77777777" w:rsidR="00BC6364" w:rsidRPr="00BA7D99" w:rsidRDefault="00BC6364" w:rsidP="00BC6364">
            <w:pPr>
              <w:rPr>
                <w:rFonts w:asciiTheme="minorHAnsi" w:hAnsiTheme="minorHAnsi" w:cstheme="minorHAnsi"/>
                <w:bCs/>
                <w:i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/>
                <w:szCs w:val="22"/>
              </w:rPr>
              <w:t>Competency outcome and EVIDENCE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598"/>
            </w:tblGrid>
            <w:tr w:rsidR="00BC6364" w:rsidRPr="00BA7D99" w14:paraId="6F8CABCD" w14:textId="77777777" w:rsidTr="00AD3375">
              <w:tc>
                <w:tcPr>
                  <w:tcW w:w="10598" w:type="dxa"/>
                </w:tcPr>
                <w:p w14:paraId="6560FA27" w14:textId="522D8BF7" w:rsidR="00BC6364" w:rsidRDefault="00BC6364" w:rsidP="00BC6364">
                  <w:pPr>
                    <w:rPr>
                      <w:rFonts w:asciiTheme="minorHAnsi" w:hAnsiTheme="minorHAnsi" w:cstheme="minorBidi"/>
                      <w:i/>
                      <w:iCs/>
                      <w:color w:val="4472C4" w:themeColor="accent1"/>
                    </w:rPr>
                  </w:pPr>
                  <w:r>
                    <w:rPr>
                      <w:rFonts w:asciiTheme="minorHAnsi" w:hAnsiTheme="minorHAnsi" w:cstheme="minorBidi"/>
                      <w:i/>
                      <w:iCs/>
                      <w:color w:val="4472C4" w:themeColor="accent1"/>
                    </w:rPr>
                    <w:t>Unsuccessful/Successful/</w:t>
                  </w:r>
                  <w:r w:rsidR="003E7B0C">
                    <w:rPr>
                      <w:rFonts w:asciiTheme="minorHAnsi" w:hAnsiTheme="minorHAnsi" w:cstheme="minorBidi"/>
                      <w:i/>
                      <w:iCs/>
                      <w:color w:val="4472C4" w:themeColor="accent1"/>
                    </w:rPr>
                    <w:t>E</w:t>
                  </w:r>
                  <w:r>
                    <w:rPr>
                      <w:rFonts w:asciiTheme="minorHAnsi" w:hAnsiTheme="minorHAnsi" w:cstheme="minorBidi"/>
                      <w:i/>
                      <w:iCs/>
                      <w:color w:val="4472C4" w:themeColor="accent1"/>
                    </w:rPr>
                    <w:t>xcellent (Please highlight)</w:t>
                  </w:r>
                </w:p>
                <w:p w14:paraId="546987D4" w14:textId="77777777" w:rsidR="00BC6364" w:rsidRPr="00BA7D99" w:rsidRDefault="00BC6364" w:rsidP="00BC6364">
                  <w:pPr>
                    <w:rPr>
                      <w:rFonts w:asciiTheme="minorHAnsi" w:hAnsiTheme="minorHAnsi" w:cstheme="minorHAnsi"/>
                      <w:bCs/>
                      <w:iCs/>
                      <w:color w:val="000000"/>
                      <w:szCs w:val="22"/>
                    </w:rPr>
                  </w:pPr>
                </w:p>
              </w:tc>
            </w:tr>
          </w:tbl>
          <w:p w14:paraId="22E8DC1D" w14:textId="77777777" w:rsidR="00B30BC4" w:rsidRPr="00BA7D99" w:rsidRDefault="00B30BC4" w:rsidP="00B30BC4">
            <w:pPr>
              <w:rPr>
                <w:rFonts w:asciiTheme="minorHAnsi" w:hAnsiTheme="minorHAnsi" w:cstheme="minorHAnsi"/>
                <w:bCs/>
                <w:i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/>
                <w:szCs w:val="22"/>
              </w:rPr>
              <w:t>AGREED DEVELOPMENT STEP – WHAT AND SUGGESTIONS FOR HOW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598"/>
            </w:tblGrid>
            <w:tr w:rsidR="00B30BC4" w:rsidRPr="00BA7D99" w14:paraId="74776103" w14:textId="77777777" w:rsidTr="00AD3375">
              <w:tc>
                <w:tcPr>
                  <w:tcW w:w="10598" w:type="dxa"/>
                </w:tcPr>
                <w:p w14:paraId="5A511AA0" w14:textId="77777777" w:rsidR="00B30BC4" w:rsidRPr="00BA7D99" w:rsidRDefault="00B30BC4" w:rsidP="00B30BC4">
                  <w:pPr>
                    <w:pStyle w:val="ListParagraph"/>
                    <w:ind w:left="0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638591D8" w14:textId="31A87615" w:rsidR="00533727" w:rsidRPr="00BA7D99" w:rsidRDefault="00533727" w:rsidP="00017CDF">
            <w:pPr>
              <w:rPr>
                <w:rFonts w:asciiTheme="minorHAnsi" w:hAnsiTheme="minorHAnsi" w:cstheme="minorHAnsi"/>
              </w:rPr>
            </w:pPr>
          </w:p>
        </w:tc>
      </w:tr>
      <w:tr w:rsidR="7A29F8A1" w14:paraId="41BE9777" w14:textId="77777777" w:rsidTr="7A29F8A1">
        <w:trPr>
          <w:trHeight w:val="300"/>
        </w:trPr>
        <w:tc>
          <w:tcPr>
            <w:tcW w:w="336" w:type="dxa"/>
          </w:tcPr>
          <w:p w14:paraId="3F115D95" w14:textId="0FC747E3" w:rsidR="7A29F8A1" w:rsidRDefault="7A29F8A1" w:rsidP="7A29F8A1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0863" w:type="dxa"/>
          </w:tcPr>
          <w:p w14:paraId="52DFFFDC" w14:textId="0ABB56D7" w:rsidR="7A29F8A1" w:rsidRDefault="7A29F8A1" w:rsidP="7A29F8A1">
            <w:pPr>
              <w:rPr>
                <w:rFonts w:asciiTheme="minorHAnsi" w:hAnsiTheme="minorHAnsi" w:cstheme="minorBidi"/>
                <w:b/>
                <w:bCs/>
              </w:rPr>
            </w:pPr>
          </w:p>
        </w:tc>
      </w:tr>
    </w:tbl>
    <w:p w14:paraId="30D2FDD1" w14:textId="234B7F99" w:rsidR="00095DB5" w:rsidRPr="00BA7D99" w:rsidRDefault="00095DB5">
      <w:pPr>
        <w:rPr>
          <w:rFonts w:asciiTheme="minorHAnsi" w:hAnsiTheme="minorHAnsi" w:cstheme="minorHAnsi"/>
        </w:rPr>
      </w:pPr>
    </w:p>
    <w:tbl>
      <w:tblPr>
        <w:tblStyle w:val="TableGrid"/>
        <w:tblW w:w="11199" w:type="dxa"/>
        <w:tblInd w:w="-572" w:type="dxa"/>
        <w:tblLook w:val="04A0" w:firstRow="1" w:lastRow="0" w:firstColumn="1" w:lastColumn="0" w:noHBand="0" w:noVBand="1"/>
      </w:tblPr>
      <w:tblGrid>
        <w:gridCol w:w="334"/>
        <w:gridCol w:w="10865"/>
      </w:tblGrid>
      <w:tr w:rsidR="00095DB5" w:rsidRPr="00BA7D99" w14:paraId="7D830EB5" w14:textId="77777777" w:rsidTr="009F6B76">
        <w:tc>
          <w:tcPr>
            <w:tcW w:w="334" w:type="dxa"/>
          </w:tcPr>
          <w:p w14:paraId="424C936A" w14:textId="2AB3DA18" w:rsidR="00095DB5" w:rsidRPr="00BA7D99" w:rsidRDefault="00095DB5" w:rsidP="00017CDF">
            <w:pPr>
              <w:rPr>
                <w:rFonts w:asciiTheme="minorHAnsi" w:hAnsiTheme="minorHAnsi" w:cstheme="minorHAnsi"/>
              </w:rPr>
            </w:pPr>
            <w:r w:rsidRPr="00BA7D99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10865" w:type="dxa"/>
          </w:tcPr>
          <w:p w14:paraId="3EE3102E" w14:textId="7AC4A36F" w:rsidR="00842EC2" w:rsidRDefault="33949625" w:rsidP="3B62E573">
            <w:pPr>
              <w:rPr>
                <w:rFonts w:asciiTheme="minorHAnsi" w:hAnsiTheme="minorHAnsi" w:cstheme="minorBidi"/>
                <w:i/>
                <w:iCs/>
                <w:color w:val="4472C4" w:themeColor="accent1"/>
              </w:rPr>
            </w:pPr>
            <w:r w:rsidRPr="3B62E573">
              <w:rPr>
                <w:rFonts w:asciiTheme="minorHAnsi" w:hAnsiTheme="minorHAnsi" w:cstheme="minorBidi"/>
                <w:b/>
                <w:bCs/>
              </w:rPr>
              <w:t>ASSEMBLING AND INTERPRETING A CLIE</w:t>
            </w:r>
            <w:r w:rsidR="2CEDB7F9" w:rsidRPr="3B62E573">
              <w:rPr>
                <w:rFonts w:asciiTheme="minorHAnsi" w:hAnsiTheme="minorHAnsi" w:cstheme="minorBidi"/>
                <w:b/>
                <w:bCs/>
              </w:rPr>
              <w:t>N</w:t>
            </w:r>
            <w:r w:rsidRPr="3B62E573">
              <w:rPr>
                <w:rFonts w:asciiTheme="minorHAnsi" w:hAnsiTheme="minorHAnsi" w:cstheme="minorBidi"/>
                <w:b/>
                <w:bCs/>
              </w:rPr>
              <w:t>T’S PROFILE</w:t>
            </w:r>
            <w:r w:rsidR="4C5BC60B" w:rsidRPr="3B62E573">
              <w:rPr>
                <w:rFonts w:asciiTheme="minorHAnsi" w:hAnsiTheme="minorHAnsi" w:cstheme="minorBidi"/>
                <w:b/>
                <w:bCs/>
              </w:rPr>
              <w:t xml:space="preserve"> from relevant gathered information</w:t>
            </w:r>
            <w:r w:rsidR="2B7F9FA9" w:rsidRPr="3B62E573">
              <w:rPr>
                <w:rFonts w:asciiTheme="minorHAnsi" w:hAnsiTheme="minorHAnsi" w:cstheme="minorBidi"/>
                <w:b/>
                <w:bCs/>
              </w:rPr>
              <w:t xml:space="preserve"> and data, demonstrating clinical reasoning and decision making</w:t>
            </w:r>
            <w:r w:rsidR="1328ABEB" w:rsidRPr="3B62E573">
              <w:rPr>
                <w:rFonts w:asciiTheme="minorHAnsi" w:hAnsiTheme="minorHAnsi" w:cstheme="minorBidi"/>
                <w:b/>
                <w:bCs/>
              </w:rPr>
              <w:t>.</w:t>
            </w:r>
            <w:r w:rsidR="25F3B27C" w:rsidRPr="3B62E573">
              <w:rPr>
                <w:rFonts w:asciiTheme="minorHAnsi" w:hAnsiTheme="minorHAnsi" w:cstheme="minorBidi"/>
                <w:b/>
                <w:bCs/>
              </w:rPr>
              <w:t xml:space="preserve">   </w:t>
            </w:r>
          </w:p>
          <w:p w14:paraId="1A141315" w14:textId="77777777" w:rsidR="007042E5" w:rsidRDefault="007042E5" w:rsidP="3B62E573">
            <w:pPr>
              <w:rPr>
                <w:rFonts w:asciiTheme="minorHAnsi" w:hAnsiTheme="minorHAnsi" w:cstheme="minorBidi"/>
                <w:i/>
                <w:iCs/>
                <w:color w:val="4472C4" w:themeColor="accent1"/>
              </w:rPr>
            </w:pPr>
          </w:p>
          <w:p w14:paraId="4FBF88C1" w14:textId="55F39E1C" w:rsidR="00573256" w:rsidRPr="00F478FF" w:rsidRDefault="002231B2" w:rsidP="00573256">
            <w:pPr>
              <w:rPr>
                <w:rFonts w:asciiTheme="minorHAnsi" w:hAnsiTheme="minorHAnsi" w:cstheme="minorBidi"/>
              </w:rPr>
            </w:pPr>
            <w:r w:rsidRPr="355A0E11">
              <w:rPr>
                <w:rFonts w:asciiTheme="minorHAnsi" w:hAnsiTheme="minorHAnsi" w:cstheme="minorBidi"/>
              </w:rPr>
              <w:t xml:space="preserve">This includes a summary of the client’s strengths and </w:t>
            </w:r>
            <w:proofErr w:type="gramStart"/>
            <w:r w:rsidRPr="355A0E11">
              <w:rPr>
                <w:rFonts w:asciiTheme="minorHAnsi" w:hAnsiTheme="minorHAnsi" w:cstheme="minorBidi"/>
              </w:rPr>
              <w:t xml:space="preserve">weaknesses, </w:t>
            </w:r>
            <w:r w:rsidR="008D51AB" w:rsidRPr="355A0E11">
              <w:rPr>
                <w:rFonts w:asciiTheme="minorHAnsi" w:hAnsiTheme="minorHAnsi" w:cstheme="minorBidi"/>
              </w:rPr>
              <w:t>and</w:t>
            </w:r>
            <w:proofErr w:type="gramEnd"/>
            <w:r w:rsidR="008D51AB" w:rsidRPr="355A0E11">
              <w:rPr>
                <w:rFonts w:asciiTheme="minorHAnsi" w:hAnsiTheme="minorHAnsi" w:cstheme="minorBidi"/>
              </w:rPr>
              <w:t xml:space="preserve"> </w:t>
            </w:r>
            <w:r w:rsidR="00D9726C">
              <w:rPr>
                <w:rFonts w:asciiTheme="minorHAnsi" w:hAnsiTheme="minorHAnsi" w:cstheme="minorBidi"/>
              </w:rPr>
              <w:t xml:space="preserve">determining a </w:t>
            </w:r>
            <w:r w:rsidR="00E961F3" w:rsidRPr="355A0E11">
              <w:rPr>
                <w:rFonts w:asciiTheme="minorHAnsi" w:hAnsiTheme="minorHAnsi" w:cstheme="minorBidi"/>
              </w:rPr>
              <w:t>differential diagnosis</w:t>
            </w:r>
            <w:r w:rsidR="00BD4EDD" w:rsidRPr="355A0E11">
              <w:rPr>
                <w:rFonts w:asciiTheme="minorHAnsi" w:hAnsiTheme="minorHAnsi" w:cstheme="minorBidi"/>
              </w:rPr>
              <w:t xml:space="preserve">. The student is expected to apply </w:t>
            </w:r>
            <w:r w:rsidR="00414835" w:rsidRPr="355A0E11">
              <w:rPr>
                <w:rFonts w:asciiTheme="minorHAnsi" w:hAnsiTheme="minorHAnsi" w:cstheme="minorBidi"/>
              </w:rPr>
              <w:t xml:space="preserve">relevant theoretical knowledge </w:t>
            </w:r>
            <w:r w:rsidR="00D4282D" w:rsidRPr="355A0E11">
              <w:rPr>
                <w:rFonts w:asciiTheme="minorHAnsi" w:hAnsiTheme="minorHAnsi" w:cstheme="minorBidi"/>
              </w:rPr>
              <w:t>in conjunction with knowledge of the client</w:t>
            </w:r>
            <w:r w:rsidR="00783B77" w:rsidRPr="355A0E11">
              <w:rPr>
                <w:rFonts w:asciiTheme="minorHAnsi" w:hAnsiTheme="minorHAnsi" w:cstheme="minorBidi"/>
              </w:rPr>
              <w:t>,</w:t>
            </w:r>
            <w:r w:rsidR="00D4282D" w:rsidRPr="355A0E11">
              <w:rPr>
                <w:rFonts w:asciiTheme="minorHAnsi" w:hAnsiTheme="minorHAnsi" w:cstheme="minorBidi"/>
              </w:rPr>
              <w:t xml:space="preserve"> to explain</w:t>
            </w:r>
            <w:r w:rsidR="00783B77" w:rsidRPr="355A0E11">
              <w:rPr>
                <w:rFonts w:asciiTheme="minorHAnsi" w:hAnsiTheme="minorHAnsi" w:cstheme="minorBidi"/>
              </w:rPr>
              <w:t xml:space="preserve"> the clinical reasoning behind their decision making</w:t>
            </w:r>
            <w:r w:rsidR="00573256" w:rsidRPr="355A0E11">
              <w:rPr>
                <w:rFonts w:asciiTheme="minorHAnsi" w:hAnsiTheme="minorHAnsi" w:cstheme="minorBidi"/>
              </w:rPr>
              <w:t xml:space="preserve">. </w:t>
            </w:r>
            <w:r w:rsidR="00573256" w:rsidRPr="355A0E11">
              <w:rPr>
                <w:rFonts w:asciiTheme="minorHAnsi" w:hAnsiTheme="minorHAnsi" w:cstheme="minorBidi"/>
                <w:color w:val="000000" w:themeColor="text1"/>
              </w:rPr>
              <w:t xml:space="preserve">A profile may include relevant information about communication skills, language skills, speech skills, mobility, social factors, feeding and </w:t>
            </w:r>
            <w:r w:rsidR="00573256" w:rsidRPr="355A0E11">
              <w:rPr>
                <w:rFonts w:asciiTheme="minorHAnsi" w:hAnsiTheme="minorHAnsi" w:cstheme="minorBidi"/>
              </w:rPr>
              <w:t>swallowing</w:t>
            </w:r>
            <w:r w:rsidR="00B41443" w:rsidRPr="355A0E11">
              <w:rPr>
                <w:rFonts w:asciiTheme="minorHAnsi" w:hAnsiTheme="minorHAnsi" w:cstheme="minorBidi"/>
              </w:rPr>
              <w:t xml:space="preserve"> and take account of protected characteristics.</w:t>
            </w:r>
          </w:p>
          <w:p w14:paraId="3AA36ED7" w14:textId="77777777" w:rsidR="00573256" w:rsidRPr="00F478FF" w:rsidRDefault="00573256" w:rsidP="00573256">
            <w:pPr>
              <w:rPr>
                <w:rFonts w:asciiTheme="minorHAnsi" w:hAnsiTheme="minorHAnsi" w:cstheme="minorHAnsi"/>
              </w:rPr>
            </w:pPr>
          </w:p>
          <w:p w14:paraId="1ECD0A0C" w14:textId="657CEF40" w:rsidR="00573256" w:rsidRPr="00573256" w:rsidRDefault="00573256" w:rsidP="00573256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73256">
              <w:rPr>
                <w:rFonts w:asciiTheme="minorHAnsi" w:hAnsiTheme="minorHAnsi" w:cstheme="minorHAnsi"/>
                <w:color w:val="000000"/>
                <w:szCs w:val="22"/>
              </w:rPr>
              <w:t xml:space="preserve">The student </w:t>
            </w:r>
            <w:r w:rsidR="00524287" w:rsidRPr="00573256">
              <w:rPr>
                <w:rFonts w:asciiTheme="minorHAnsi" w:hAnsiTheme="minorHAnsi" w:cstheme="minorHAnsi"/>
                <w:color w:val="000000"/>
                <w:szCs w:val="22"/>
              </w:rPr>
              <w:t>can</w:t>
            </w:r>
            <w:r w:rsidRPr="00573256">
              <w:rPr>
                <w:rFonts w:asciiTheme="minorHAnsi" w:hAnsiTheme="minorHAnsi" w:cstheme="minorHAnsi"/>
                <w:color w:val="000000"/>
                <w:szCs w:val="22"/>
              </w:rPr>
              <w:t xml:space="preserve"> put together all the relevant data from informal, formal, observational, documented and reported sources and extract the key factors that will inform </w:t>
            </w:r>
            <w:r w:rsidR="007F76FC">
              <w:rPr>
                <w:rFonts w:asciiTheme="minorHAnsi" w:hAnsiTheme="minorHAnsi" w:cstheme="minorHAnsi"/>
                <w:color w:val="000000"/>
                <w:szCs w:val="22"/>
              </w:rPr>
              <w:t xml:space="preserve">management and </w:t>
            </w:r>
            <w:r w:rsidRPr="00573256">
              <w:rPr>
                <w:rFonts w:asciiTheme="minorHAnsi" w:hAnsiTheme="minorHAnsi" w:cstheme="minorHAnsi"/>
                <w:color w:val="000000"/>
                <w:szCs w:val="22"/>
              </w:rPr>
              <w:t xml:space="preserve">intervention. </w:t>
            </w:r>
          </w:p>
          <w:p w14:paraId="2693A5F6" w14:textId="51B7DCE8" w:rsidR="00573256" w:rsidRPr="005E43CB" w:rsidRDefault="00573256" w:rsidP="005E43CB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73256">
              <w:rPr>
                <w:rFonts w:asciiTheme="minorHAnsi" w:hAnsiTheme="minorHAnsi" w:cstheme="minorHAnsi"/>
                <w:color w:val="000000"/>
                <w:szCs w:val="22"/>
              </w:rPr>
              <w:t xml:space="preserve">The student demonstrates that they can provide </w:t>
            </w:r>
            <w:r w:rsidR="007F76FC">
              <w:rPr>
                <w:rFonts w:asciiTheme="minorHAnsi" w:hAnsiTheme="minorHAnsi" w:cstheme="minorHAnsi"/>
                <w:color w:val="000000"/>
                <w:szCs w:val="22"/>
              </w:rPr>
              <w:t xml:space="preserve">a </w:t>
            </w:r>
            <w:r w:rsidRPr="00573256">
              <w:rPr>
                <w:rFonts w:asciiTheme="minorHAnsi" w:hAnsiTheme="minorHAnsi" w:cstheme="minorHAnsi"/>
                <w:color w:val="000000"/>
                <w:szCs w:val="22"/>
              </w:rPr>
              <w:t>summary of the client’s strengths and weaknesses</w:t>
            </w:r>
            <w:r w:rsidR="0028052D">
              <w:rPr>
                <w:rFonts w:asciiTheme="minorHAnsi" w:hAnsiTheme="minorHAnsi" w:cstheme="minorHAnsi"/>
                <w:color w:val="000000"/>
                <w:szCs w:val="22"/>
              </w:rPr>
              <w:t>/areas of need</w:t>
            </w:r>
            <w:r w:rsidRPr="00573256">
              <w:rPr>
                <w:rFonts w:asciiTheme="minorHAnsi" w:hAnsiTheme="minorHAnsi" w:cstheme="minorHAnsi"/>
                <w:color w:val="000000"/>
                <w:szCs w:val="22"/>
              </w:rPr>
              <w:t>, and appropriate consideration of potential</w:t>
            </w:r>
            <w:r w:rsidR="005E43CB">
              <w:rPr>
                <w:rFonts w:asciiTheme="minorHAnsi" w:hAnsiTheme="minorHAnsi" w:cstheme="minorHAnsi"/>
                <w:color w:val="000000"/>
                <w:szCs w:val="22"/>
              </w:rPr>
              <w:t xml:space="preserve"> or confirmed</w:t>
            </w:r>
            <w:r w:rsidRPr="00573256">
              <w:rPr>
                <w:rFonts w:asciiTheme="minorHAnsi" w:hAnsiTheme="minorHAnsi" w:cstheme="minorHAnsi"/>
                <w:color w:val="000000"/>
                <w:szCs w:val="22"/>
              </w:rPr>
              <w:t xml:space="preserve"> differential diagnoses. </w:t>
            </w:r>
            <w:r w:rsidRPr="005E43CB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</w:p>
          <w:p w14:paraId="40E6C3A1" w14:textId="77777777" w:rsidR="00573256" w:rsidRPr="00573256" w:rsidRDefault="00573256" w:rsidP="00573256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573256">
              <w:rPr>
                <w:rFonts w:asciiTheme="minorHAnsi" w:hAnsiTheme="minorHAnsi" w:cstheme="minorHAnsi"/>
                <w:color w:val="000000"/>
                <w:szCs w:val="22"/>
              </w:rPr>
              <w:t xml:space="preserve">The student is expected to apply relevant theoretical knowledge in conjunction with knowledge of the client, to explain the clinical reasoning behind their decision making </w:t>
            </w:r>
          </w:p>
          <w:p w14:paraId="72C359E9" w14:textId="2F50F908" w:rsidR="002C1507" w:rsidRPr="00573256" w:rsidRDefault="00573256" w:rsidP="00573256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i/>
                <w:color w:val="000000"/>
                <w:szCs w:val="22"/>
              </w:rPr>
            </w:pPr>
            <w:r w:rsidRPr="00573256">
              <w:rPr>
                <w:rFonts w:asciiTheme="minorHAnsi" w:hAnsiTheme="minorHAnsi" w:cstheme="minorHAnsi"/>
                <w:color w:val="000000"/>
                <w:szCs w:val="22"/>
              </w:rPr>
              <w:t xml:space="preserve">The student shows that they </w:t>
            </w:r>
            <w:r w:rsidR="00D67FD7">
              <w:rPr>
                <w:rFonts w:asciiTheme="minorHAnsi" w:hAnsiTheme="minorHAnsi" w:cstheme="minorHAnsi"/>
                <w:color w:val="000000"/>
                <w:szCs w:val="22"/>
              </w:rPr>
              <w:t>can</w:t>
            </w:r>
            <w:r w:rsidRPr="00573256">
              <w:rPr>
                <w:rFonts w:asciiTheme="minorHAnsi" w:hAnsiTheme="minorHAnsi" w:cstheme="minorHAnsi"/>
                <w:color w:val="000000"/>
                <w:szCs w:val="22"/>
              </w:rPr>
              <w:t xml:space="preserve"> connect the assembled</w:t>
            </w:r>
            <w:r w:rsidR="00D67FD7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r w:rsidR="00D67FD7" w:rsidRPr="00573256">
              <w:rPr>
                <w:rFonts w:asciiTheme="minorHAnsi" w:hAnsiTheme="minorHAnsi" w:cstheme="minorHAnsi"/>
                <w:color w:val="000000"/>
                <w:szCs w:val="22"/>
              </w:rPr>
              <w:t>profile</w:t>
            </w:r>
            <w:r w:rsidRPr="00573256">
              <w:rPr>
                <w:rFonts w:asciiTheme="minorHAnsi" w:hAnsiTheme="minorHAnsi" w:cstheme="minorHAnsi"/>
                <w:color w:val="000000"/>
                <w:szCs w:val="22"/>
              </w:rPr>
              <w:t xml:space="preserve"> with other similar profiles they have encountered and use this information appropriately</w:t>
            </w:r>
            <w:r w:rsidRPr="00573256">
              <w:rPr>
                <w:color w:val="000000"/>
                <w:sz w:val="27"/>
                <w:szCs w:val="27"/>
              </w:rPr>
              <w:t>.</w:t>
            </w:r>
          </w:p>
          <w:p w14:paraId="4FED0A03" w14:textId="77777777" w:rsidR="00BC6364" w:rsidRPr="00BA7D99" w:rsidRDefault="00BC6364" w:rsidP="00BC6364">
            <w:pPr>
              <w:rPr>
                <w:rFonts w:asciiTheme="minorHAnsi" w:hAnsiTheme="minorHAnsi" w:cstheme="minorHAnsi"/>
                <w:bCs/>
                <w:i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/>
                <w:szCs w:val="22"/>
              </w:rPr>
              <w:t>Competency outcome and EVIDENCE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598"/>
            </w:tblGrid>
            <w:tr w:rsidR="00BC6364" w:rsidRPr="00BA7D99" w14:paraId="66794B7C" w14:textId="77777777" w:rsidTr="00AD3375">
              <w:tc>
                <w:tcPr>
                  <w:tcW w:w="10598" w:type="dxa"/>
                </w:tcPr>
                <w:p w14:paraId="53A5E423" w14:textId="1C8F0643" w:rsidR="00BC6364" w:rsidRDefault="00BC6364" w:rsidP="00BC6364">
                  <w:pPr>
                    <w:rPr>
                      <w:rFonts w:asciiTheme="minorHAnsi" w:hAnsiTheme="minorHAnsi" w:cstheme="minorBidi"/>
                      <w:i/>
                      <w:iCs/>
                      <w:color w:val="4472C4" w:themeColor="accent1"/>
                    </w:rPr>
                  </w:pPr>
                  <w:r>
                    <w:rPr>
                      <w:rFonts w:asciiTheme="minorHAnsi" w:hAnsiTheme="minorHAnsi" w:cstheme="minorBidi"/>
                      <w:i/>
                      <w:iCs/>
                      <w:color w:val="4472C4" w:themeColor="accent1"/>
                    </w:rPr>
                    <w:t>Unsuccessful/Successful/</w:t>
                  </w:r>
                  <w:r w:rsidR="003E7B0C">
                    <w:rPr>
                      <w:rFonts w:asciiTheme="minorHAnsi" w:hAnsiTheme="minorHAnsi" w:cstheme="minorBidi"/>
                      <w:i/>
                      <w:iCs/>
                      <w:color w:val="4472C4" w:themeColor="accent1"/>
                    </w:rPr>
                    <w:t>E</w:t>
                  </w:r>
                  <w:r>
                    <w:rPr>
                      <w:rFonts w:asciiTheme="minorHAnsi" w:hAnsiTheme="minorHAnsi" w:cstheme="minorBidi"/>
                      <w:i/>
                      <w:iCs/>
                      <w:color w:val="4472C4" w:themeColor="accent1"/>
                    </w:rPr>
                    <w:t>xcellent (Please highlight)</w:t>
                  </w:r>
                </w:p>
                <w:p w14:paraId="1E2E04C2" w14:textId="77777777" w:rsidR="00BC6364" w:rsidRPr="00BA7D99" w:rsidRDefault="00BC6364" w:rsidP="00BC6364">
                  <w:pPr>
                    <w:rPr>
                      <w:rFonts w:asciiTheme="minorHAnsi" w:hAnsiTheme="minorHAnsi" w:cstheme="minorHAnsi"/>
                      <w:bCs/>
                      <w:iCs/>
                      <w:color w:val="000000"/>
                      <w:szCs w:val="22"/>
                    </w:rPr>
                  </w:pPr>
                </w:p>
              </w:tc>
            </w:tr>
          </w:tbl>
          <w:p w14:paraId="2555153A" w14:textId="0820B814" w:rsidR="002C1507" w:rsidRPr="00BA7D99" w:rsidRDefault="0039149C" w:rsidP="002C1507">
            <w:pPr>
              <w:rPr>
                <w:rFonts w:asciiTheme="minorHAnsi" w:hAnsiTheme="minorHAnsi" w:cstheme="minorHAnsi"/>
                <w:bCs/>
                <w:i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/>
                <w:szCs w:val="22"/>
              </w:rPr>
              <w:t>AGREED DEVELOPMENT STEP</w:t>
            </w:r>
            <w:r w:rsidR="00040BA9">
              <w:rPr>
                <w:rFonts w:asciiTheme="minorHAnsi" w:hAnsiTheme="minorHAnsi" w:cstheme="minorHAnsi"/>
                <w:bCs/>
                <w:iCs/>
                <w:color w:val="000000"/>
                <w:szCs w:val="22"/>
              </w:rPr>
              <w:t>(s)</w:t>
            </w:r>
            <w:r w:rsidR="00B30BC4">
              <w:rPr>
                <w:rFonts w:asciiTheme="minorHAnsi" w:hAnsiTheme="minorHAnsi" w:cstheme="minorHAnsi"/>
                <w:bCs/>
                <w:iCs/>
                <w:color w:val="000000"/>
                <w:szCs w:val="22"/>
              </w:rPr>
              <w:t xml:space="preserve">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598"/>
            </w:tblGrid>
            <w:tr w:rsidR="002C1507" w:rsidRPr="00BA7D99" w14:paraId="6F885E6B" w14:textId="77777777" w:rsidTr="00017CDF">
              <w:tc>
                <w:tcPr>
                  <w:tcW w:w="10598" w:type="dxa"/>
                </w:tcPr>
                <w:p w14:paraId="69563AEB" w14:textId="77777777" w:rsidR="002C1507" w:rsidRDefault="002C1507" w:rsidP="002C1507">
                  <w:pPr>
                    <w:pStyle w:val="ListParagraph"/>
                    <w:ind w:left="0"/>
                    <w:rPr>
                      <w:rFonts w:asciiTheme="minorHAnsi" w:hAnsiTheme="minorHAnsi" w:cstheme="minorHAnsi"/>
                    </w:rPr>
                  </w:pPr>
                </w:p>
                <w:p w14:paraId="4C1C2A1C" w14:textId="77777777" w:rsidR="009F6B76" w:rsidRPr="00BA7D99" w:rsidRDefault="009F6B76" w:rsidP="002C1507">
                  <w:pPr>
                    <w:pStyle w:val="ListParagraph"/>
                    <w:ind w:left="0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0EC02CCB" w14:textId="1734594A" w:rsidR="002C1507" w:rsidRPr="00BA7D99" w:rsidRDefault="002C1507" w:rsidP="00017CDF">
            <w:pPr>
              <w:rPr>
                <w:rFonts w:asciiTheme="minorHAnsi" w:hAnsiTheme="minorHAnsi" w:cstheme="minorHAnsi"/>
              </w:rPr>
            </w:pPr>
          </w:p>
        </w:tc>
      </w:tr>
    </w:tbl>
    <w:p w14:paraId="1DE3AC10" w14:textId="27D820FA" w:rsidR="00095DB5" w:rsidRPr="00BA7D99" w:rsidRDefault="00095DB5">
      <w:pPr>
        <w:rPr>
          <w:rFonts w:asciiTheme="minorHAnsi" w:hAnsiTheme="minorHAnsi" w:cstheme="minorHAnsi"/>
        </w:rPr>
      </w:pPr>
    </w:p>
    <w:tbl>
      <w:tblPr>
        <w:tblStyle w:val="TableGrid"/>
        <w:tblW w:w="11199" w:type="dxa"/>
        <w:tblInd w:w="-572" w:type="dxa"/>
        <w:tblLook w:val="04A0" w:firstRow="1" w:lastRow="0" w:firstColumn="1" w:lastColumn="0" w:noHBand="0" w:noVBand="1"/>
      </w:tblPr>
      <w:tblGrid>
        <w:gridCol w:w="352"/>
        <w:gridCol w:w="10847"/>
      </w:tblGrid>
      <w:tr w:rsidR="00095DB5" w:rsidRPr="00BA7D99" w14:paraId="1A0EAF9B" w14:textId="77777777" w:rsidTr="6D13937D">
        <w:tc>
          <w:tcPr>
            <w:tcW w:w="283" w:type="dxa"/>
          </w:tcPr>
          <w:p w14:paraId="2C36D9B9" w14:textId="332F4D2F" w:rsidR="00095DB5" w:rsidRPr="00BA7D99" w:rsidRDefault="00095DB5" w:rsidP="00017CDF">
            <w:pPr>
              <w:rPr>
                <w:rFonts w:asciiTheme="minorHAnsi" w:hAnsiTheme="minorHAnsi" w:cstheme="minorHAnsi"/>
              </w:rPr>
            </w:pPr>
            <w:r w:rsidRPr="00BA7D99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10916" w:type="dxa"/>
          </w:tcPr>
          <w:p w14:paraId="339EBAA1" w14:textId="5294C51A" w:rsidR="003079C4" w:rsidRDefault="0F11236E" w:rsidP="6D13937D">
            <w:pPr>
              <w:rPr>
                <w:rFonts w:asciiTheme="minorHAnsi" w:hAnsiTheme="minorHAnsi" w:cstheme="minorBidi"/>
                <w:i/>
                <w:iCs/>
                <w:color w:val="4472C4" w:themeColor="accent1"/>
              </w:rPr>
            </w:pPr>
            <w:r w:rsidRPr="6D13937D">
              <w:rPr>
                <w:rFonts w:asciiTheme="minorHAnsi" w:hAnsiTheme="minorHAnsi" w:cstheme="minorBidi"/>
                <w:b/>
                <w:bCs/>
              </w:rPr>
              <w:t>MANAGEMENT</w:t>
            </w:r>
            <w:r w:rsidR="2A891CB0" w:rsidRPr="6D13937D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1EF2A97A" w:rsidRPr="6D13937D">
              <w:rPr>
                <w:rFonts w:asciiTheme="minorHAnsi" w:hAnsiTheme="minorHAnsi" w:cstheme="minorBidi"/>
                <w:b/>
                <w:bCs/>
              </w:rPr>
              <w:t xml:space="preserve">PLANNING: </w:t>
            </w:r>
            <w:r w:rsidR="6AAC3673" w:rsidRPr="6D13937D">
              <w:rPr>
                <w:rFonts w:asciiTheme="minorHAnsi" w:hAnsiTheme="minorHAnsi" w:cstheme="minorBidi"/>
                <w:b/>
                <w:bCs/>
              </w:rPr>
              <w:t>Takes a critical and holistic approach to the planning of management and intervention</w:t>
            </w:r>
            <w:r w:rsidR="1E780610" w:rsidRPr="6D13937D">
              <w:rPr>
                <w:rFonts w:asciiTheme="minorHAnsi" w:hAnsiTheme="minorHAnsi" w:cstheme="minorBidi"/>
                <w:b/>
                <w:bCs/>
              </w:rPr>
              <w:t xml:space="preserve"> base</w:t>
            </w:r>
            <w:r w:rsidR="0A88E69A" w:rsidRPr="6D13937D">
              <w:rPr>
                <w:rFonts w:asciiTheme="minorHAnsi" w:hAnsiTheme="minorHAnsi" w:cstheme="minorBidi"/>
                <w:b/>
                <w:bCs/>
              </w:rPr>
              <w:t>d</w:t>
            </w:r>
            <w:r w:rsidR="1E780610" w:rsidRPr="6D13937D">
              <w:rPr>
                <w:rFonts w:asciiTheme="minorHAnsi" w:hAnsiTheme="minorHAnsi" w:cstheme="minorBidi"/>
                <w:b/>
                <w:bCs/>
              </w:rPr>
              <w:t xml:space="preserve"> on the interpretation of the assembled profile</w:t>
            </w:r>
            <w:r w:rsidR="31209957" w:rsidRPr="6D13937D">
              <w:rPr>
                <w:rFonts w:asciiTheme="minorHAnsi" w:hAnsiTheme="minorHAnsi" w:cstheme="minorBidi"/>
                <w:b/>
                <w:bCs/>
              </w:rPr>
              <w:t xml:space="preserve"> and the views of the client/family/parents/other relevant others.</w:t>
            </w:r>
            <w:r w:rsidR="1E780610" w:rsidRPr="6D13937D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02804693" w:rsidRPr="6D13937D">
              <w:rPr>
                <w:rFonts w:asciiTheme="minorHAnsi" w:hAnsiTheme="minorHAnsi" w:cstheme="minorBidi"/>
                <w:b/>
                <w:bCs/>
              </w:rPr>
              <w:t>The student is expected to apply relevant theoretical knowledge in conjunction with knowledge of the client, to explain the clinical reasoning behind their decision</w:t>
            </w:r>
            <w:r w:rsidR="0A88E69A" w:rsidRPr="6D13937D">
              <w:rPr>
                <w:rFonts w:asciiTheme="minorHAnsi" w:hAnsiTheme="minorHAnsi" w:cstheme="minorBidi"/>
                <w:b/>
                <w:bCs/>
              </w:rPr>
              <w:t>s</w:t>
            </w:r>
            <w:r w:rsidR="6EF380EA" w:rsidRPr="6D13937D">
              <w:rPr>
                <w:rFonts w:asciiTheme="minorHAnsi" w:hAnsiTheme="minorHAnsi" w:cstheme="minorBidi"/>
                <w:b/>
                <w:bCs/>
              </w:rPr>
              <w:t xml:space="preserve">           </w:t>
            </w:r>
          </w:p>
          <w:p w14:paraId="6B36C2AB" w14:textId="2B4CFBC7" w:rsidR="003079C4" w:rsidRDefault="003079C4" w:rsidP="3B62E573">
            <w:pPr>
              <w:rPr>
                <w:rFonts w:asciiTheme="minorHAnsi" w:hAnsiTheme="minorHAnsi" w:cstheme="minorBidi"/>
                <w:b/>
                <w:bCs/>
              </w:rPr>
            </w:pPr>
          </w:p>
          <w:p w14:paraId="10E0885A" w14:textId="445D57D6" w:rsidR="00FD7D86" w:rsidRDefault="00FD7D86" w:rsidP="3B62E573">
            <w:pPr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asciiTheme="minorHAnsi" w:hAnsiTheme="minorHAnsi" w:cstheme="minorBidi"/>
                <w:b/>
                <w:bCs/>
              </w:rPr>
              <w:t>Identification of approach</w:t>
            </w:r>
          </w:p>
          <w:p w14:paraId="7AE4E8AB" w14:textId="6AE55960" w:rsidR="00875889" w:rsidRPr="00875889" w:rsidRDefault="00662B63" w:rsidP="00875889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Identification of the management approach includes </w:t>
            </w:r>
            <w:r w:rsidR="00875889" w:rsidRPr="00875889">
              <w:rPr>
                <w:rFonts w:asciiTheme="minorHAnsi" w:hAnsiTheme="minorHAnsi" w:cstheme="minorHAnsi"/>
                <w:color w:val="000000"/>
                <w:szCs w:val="22"/>
              </w:rPr>
              <w:t>decisions to discharge, make an onward referral, additional data gathering, review, intervention, any training requirements, use of advice sheets.</w:t>
            </w:r>
          </w:p>
          <w:p w14:paraId="34650C20" w14:textId="619255B8" w:rsidR="00875889" w:rsidRPr="00875889" w:rsidRDefault="00875889" w:rsidP="00875889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875889">
              <w:rPr>
                <w:rFonts w:asciiTheme="minorHAnsi" w:hAnsiTheme="minorHAnsi" w:cstheme="minorHAnsi"/>
                <w:color w:val="000000"/>
                <w:szCs w:val="22"/>
              </w:rPr>
              <w:t>The student takes a critical and holistic approach to the planning of management, using the client’s</w:t>
            </w:r>
            <w:r w:rsidR="003D127B">
              <w:rPr>
                <w:rFonts w:asciiTheme="minorHAnsi" w:hAnsiTheme="minorHAnsi" w:cstheme="minorHAnsi"/>
                <w:color w:val="000000"/>
                <w:szCs w:val="22"/>
              </w:rPr>
              <w:t xml:space="preserve"> views,</w:t>
            </w:r>
            <w:r w:rsidRPr="00875889">
              <w:rPr>
                <w:rFonts w:asciiTheme="minorHAnsi" w:hAnsiTheme="minorHAnsi" w:cstheme="minorHAnsi"/>
                <w:color w:val="000000"/>
                <w:szCs w:val="22"/>
              </w:rPr>
              <w:t xml:space="preserve"> profile, relevant theory and frameworks, </w:t>
            </w:r>
            <w:r w:rsidR="00D76061">
              <w:rPr>
                <w:rFonts w:asciiTheme="minorHAnsi" w:hAnsiTheme="minorHAnsi" w:cstheme="minorHAnsi"/>
                <w:color w:val="000000"/>
                <w:szCs w:val="22"/>
              </w:rPr>
              <w:t xml:space="preserve">and knowledge of </w:t>
            </w:r>
            <w:r w:rsidRPr="00875889">
              <w:rPr>
                <w:rFonts w:asciiTheme="minorHAnsi" w:hAnsiTheme="minorHAnsi" w:cstheme="minorHAnsi"/>
                <w:color w:val="000000"/>
                <w:szCs w:val="22"/>
              </w:rPr>
              <w:t xml:space="preserve">service options to inform their decision-making </w:t>
            </w:r>
          </w:p>
          <w:p w14:paraId="7D59424B" w14:textId="28C7EE71" w:rsidR="00875889" w:rsidRPr="00875889" w:rsidRDefault="00875889" w:rsidP="00875889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875889">
              <w:rPr>
                <w:rFonts w:asciiTheme="minorHAnsi" w:hAnsiTheme="minorHAnsi" w:cstheme="minorHAnsi"/>
                <w:color w:val="000000"/>
                <w:szCs w:val="22"/>
              </w:rPr>
              <w:t xml:space="preserve">The student demonstrates this in a variety of ways:  through professional discussion with the practice educator and/or through the completion of a written assessment or intervention plan with appropriate use of the theoretical basis behind the decision making clearly shown. </w:t>
            </w:r>
          </w:p>
          <w:p w14:paraId="63F87D5B" w14:textId="77777777" w:rsidR="00875889" w:rsidRPr="00875889" w:rsidRDefault="00875889" w:rsidP="00875889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875889">
              <w:rPr>
                <w:rFonts w:asciiTheme="minorHAnsi" w:hAnsiTheme="minorHAnsi" w:cstheme="minorHAnsi"/>
                <w:color w:val="000000"/>
                <w:szCs w:val="22"/>
              </w:rPr>
              <w:t xml:space="preserve">The student demonstrates knowledge of the possible management options available to the client. </w:t>
            </w:r>
          </w:p>
          <w:p w14:paraId="1A84D89B" w14:textId="77777777" w:rsidR="00875889" w:rsidRDefault="00875889" w:rsidP="00875889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875889">
              <w:rPr>
                <w:rFonts w:asciiTheme="minorHAnsi" w:hAnsiTheme="minorHAnsi" w:cstheme="minorHAnsi"/>
                <w:color w:val="000000"/>
                <w:szCs w:val="22"/>
              </w:rPr>
              <w:lastRenderedPageBreak/>
              <w:t xml:space="preserve">The student can demonstrate an understanding of the part that SLT intervention takes in the wider context for the client. </w:t>
            </w:r>
          </w:p>
          <w:p w14:paraId="252B502E" w14:textId="6D89193B" w:rsidR="00FD7D86" w:rsidRPr="00FD7D86" w:rsidRDefault="41F52396" w:rsidP="032322EB">
            <w:pPr>
              <w:ind w:left="360"/>
              <w:rPr>
                <w:rFonts w:asciiTheme="minorHAnsi" w:hAnsiTheme="minorHAnsi" w:cstheme="minorBidi"/>
                <w:b/>
                <w:bCs/>
                <w:color w:val="000000"/>
              </w:rPr>
            </w:pPr>
            <w:r w:rsidRPr="032322EB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Analysis/holistic approach</w:t>
            </w:r>
          </w:p>
          <w:p w14:paraId="5115F3B2" w14:textId="72CD39DA" w:rsidR="00875889" w:rsidRPr="00875889" w:rsidRDefault="00875889" w:rsidP="00875889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875889">
              <w:rPr>
                <w:rFonts w:asciiTheme="minorHAnsi" w:hAnsiTheme="minorHAnsi" w:cstheme="minorHAnsi"/>
                <w:color w:val="000000"/>
                <w:szCs w:val="22"/>
              </w:rPr>
              <w:t xml:space="preserve">The student </w:t>
            </w:r>
            <w:r w:rsidR="00AE2348">
              <w:rPr>
                <w:rFonts w:asciiTheme="minorHAnsi" w:hAnsiTheme="minorHAnsi" w:cstheme="minorHAnsi"/>
                <w:color w:val="000000"/>
                <w:szCs w:val="22"/>
              </w:rPr>
              <w:t>is</w:t>
            </w:r>
            <w:r w:rsidRPr="00875889">
              <w:rPr>
                <w:rFonts w:asciiTheme="minorHAnsi" w:hAnsiTheme="minorHAnsi" w:cstheme="minorHAnsi"/>
                <w:color w:val="000000"/>
                <w:szCs w:val="22"/>
              </w:rPr>
              <w:t xml:space="preserve"> aware of and responsive to the needs and wishes of the client and adapts their decisions about management accordingly</w:t>
            </w:r>
          </w:p>
          <w:p w14:paraId="5E7802EE" w14:textId="19708F26" w:rsidR="00875889" w:rsidRPr="00875889" w:rsidRDefault="00875889" w:rsidP="00875889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Bidi"/>
                <w:color w:val="000000"/>
              </w:rPr>
            </w:pPr>
            <w:r w:rsidRPr="507925E9">
              <w:rPr>
                <w:rFonts w:asciiTheme="minorHAnsi" w:hAnsiTheme="minorHAnsi" w:cstheme="minorBidi"/>
                <w:color w:val="000000" w:themeColor="text1"/>
              </w:rPr>
              <w:t>The student makes appropriate decisions about the type of intervention, timing of intervention, frequency, who will deliver it, method of evaluation, location/setting, involvement of other professionals/family, including the client’s views. (For example: the student makes appropriate decisions to include a structured programme, considers how this can be implemented by an SLT on a one-to-one basis, a carer/</w:t>
            </w:r>
            <w:r w:rsidR="006574D6">
              <w:rPr>
                <w:rFonts w:asciiTheme="minorHAnsi" w:hAnsiTheme="minorHAnsi" w:cstheme="minorBidi"/>
                <w:color w:val="000000" w:themeColor="text1"/>
              </w:rPr>
              <w:t>partner</w:t>
            </w:r>
            <w:r w:rsidRPr="507925E9">
              <w:rPr>
                <w:rFonts w:asciiTheme="minorHAnsi" w:hAnsiTheme="minorHAnsi" w:cstheme="minorBidi"/>
                <w:color w:val="000000" w:themeColor="text1"/>
              </w:rPr>
              <w:t>, a programme of work set up in a school with a TA, or as daily routine on a ward)</w:t>
            </w:r>
          </w:p>
          <w:p w14:paraId="062B70D9" w14:textId="77777777" w:rsidR="00875889" w:rsidRPr="00875889" w:rsidRDefault="00875889" w:rsidP="00875889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875889">
              <w:rPr>
                <w:rFonts w:asciiTheme="minorHAnsi" w:hAnsiTheme="minorHAnsi" w:cstheme="minorHAnsi"/>
                <w:color w:val="000000"/>
                <w:szCs w:val="22"/>
              </w:rPr>
              <w:t xml:space="preserve">The student supports their decisions about ‘frequency of involvement /dosage’ with appropriate context and evidence base. </w:t>
            </w:r>
          </w:p>
          <w:p w14:paraId="27D250B4" w14:textId="1EDD9F34" w:rsidR="00875889" w:rsidRPr="00875889" w:rsidRDefault="00875889" w:rsidP="00875889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875889">
              <w:rPr>
                <w:rFonts w:asciiTheme="minorHAnsi" w:hAnsiTheme="minorHAnsi" w:cstheme="minorHAnsi"/>
                <w:color w:val="000000"/>
                <w:szCs w:val="22"/>
              </w:rPr>
              <w:t xml:space="preserve">The student can decide which tasks are appropriate </w:t>
            </w:r>
            <w:r w:rsidR="00430AF2">
              <w:rPr>
                <w:rFonts w:asciiTheme="minorHAnsi" w:hAnsiTheme="minorHAnsi" w:cstheme="minorHAnsi"/>
                <w:color w:val="000000"/>
                <w:szCs w:val="22"/>
              </w:rPr>
              <w:t>for</w:t>
            </w:r>
            <w:r w:rsidRPr="00875889">
              <w:rPr>
                <w:rFonts w:asciiTheme="minorHAnsi" w:hAnsiTheme="minorHAnsi" w:cstheme="minorHAnsi"/>
                <w:color w:val="000000"/>
                <w:szCs w:val="22"/>
              </w:rPr>
              <w:t xml:space="preserve"> the client</w:t>
            </w:r>
            <w:r w:rsidR="008E74A6">
              <w:rPr>
                <w:rFonts w:asciiTheme="minorHAnsi" w:hAnsiTheme="minorHAnsi" w:cstheme="minorHAnsi"/>
                <w:color w:val="000000"/>
                <w:szCs w:val="22"/>
              </w:rPr>
              <w:t xml:space="preserve">. To do this they </w:t>
            </w:r>
            <w:proofErr w:type="gramStart"/>
            <w:r w:rsidR="008E74A6">
              <w:rPr>
                <w:rFonts w:asciiTheme="minorHAnsi" w:hAnsiTheme="minorHAnsi" w:cstheme="minorHAnsi"/>
                <w:color w:val="000000"/>
                <w:szCs w:val="22"/>
              </w:rPr>
              <w:t xml:space="preserve">take </w:t>
            </w:r>
            <w:r w:rsidRPr="00875889">
              <w:rPr>
                <w:rFonts w:asciiTheme="minorHAnsi" w:hAnsiTheme="minorHAnsi" w:cstheme="minorHAnsi"/>
                <w:color w:val="000000"/>
                <w:szCs w:val="22"/>
              </w:rPr>
              <w:t>into account</w:t>
            </w:r>
            <w:proofErr w:type="gramEnd"/>
            <w:r w:rsidRPr="00875889">
              <w:rPr>
                <w:rFonts w:asciiTheme="minorHAnsi" w:hAnsiTheme="minorHAnsi" w:cstheme="minorHAnsi"/>
                <w:color w:val="000000"/>
                <w:szCs w:val="22"/>
              </w:rPr>
              <w:t xml:space="preserve"> the client’s personal aims for </w:t>
            </w:r>
            <w:r w:rsidR="008E74A6">
              <w:rPr>
                <w:rFonts w:asciiTheme="minorHAnsi" w:hAnsiTheme="minorHAnsi" w:cstheme="minorHAnsi"/>
                <w:color w:val="000000"/>
                <w:szCs w:val="22"/>
              </w:rPr>
              <w:t xml:space="preserve">SLT support and </w:t>
            </w:r>
            <w:r w:rsidRPr="00875889">
              <w:rPr>
                <w:rFonts w:asciiTheme="minorHAnsi" w:hAnsiTheme="minorHAnsi" w:cstheme="minorHAnsi"/>
                <w:color w:val="000000"/>
                <w:szCs w:val="22"/>
              </w:rPr>
              <w:t xml:space="preserve">intervention </w:t>
            </w:r>
            <w:r w:rsidR="00430AF2">
              <w:rPr>
                <w:rFonts w:asciiTheme="minorHAnsi" w:hAnsiTheme="minorHAnsi" w:cstheme="minorHAnsi"/>
                <w:color w:val="000000"/>
                <w:szCs w:val="22"/>
              </w:rPr>
              <w:t xml:space="preserve">and </w:t>
            </w:r>
            <w:r w:rsidR="005857DC">
              <w:rPr>
                <w:rFonts w:asciiTheme="minorHAnsi" w:hAnsiTheme="minorHAnsi" w:cstheme="minorHAnsi"/>
                <w:color w:val="000000"/>
                <w:szCs w:val="22"/>
              </w:rPr>
              <w:t xml:space="preserve">their holistic </w:t>
            </w:r>
            <w:r w:rsidR="00430AF2">
              <w:rPr>
                <w:rFonts w:asciiTheme="minorHAnsi" w:hAnsiTheme="minorHAnsi" w:cstheme="minorHAnsi"/>
                <w:color w:val="000000"/>
                <w:szCs w:val="22"/>
              </w:rPr>
              <w:t xml:space="preserve">knowledge of the </w:t>
            </w:r>
            <w:r w:rsidR="008E74A6">
              <w:rPr>
                <w:rFonts w:asciiTheme="minorHAnsi" w:hAnsiTheme="minorHAnsi" w:cstheme="minorHAnsi"/>
                <w:color w:val="000000"/>
                <w:szCs w:val="22"/>
              </w:rPr>
              <w:t>client</w:t>
            </w:r>
            <w:r w:rsidRPr="00875889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</w:p>
          <w:p w14:paraId="78CE8EEE" w14:textId="38E23041" w:rsidR="00875889" w:rsidRPr="00875889" w:rsidRDefault="00875889" w:rsidP="00875889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875889">
              <w:rPr>
                <w:rFonts w:asciiTheme="minorHAnsi" w:hAnsiTheme="minorHAnsi" w:cstheme="minorHAnsi"/>
                <w:color w:val="000000"/>
                <w:szCs w:val="22"/>
              </w:rPr>
              <w:t xml:space="preserve">The student will provide evidence of the above and all aspects of their clinical reasoning in discussions and /or in written form in the university </w:t>
            </w:r>
            <w:r w:rsidR="004C5998">
              <w:rPr>
                <w:rFonts w:asciiTheme="minorHAnsi" w:hAnsiTheme="minorHAnsi" w:cstheme="minorHAnsi"/>
                <w:color w:val="000000"/>
                <w:szCs w:val="22"/>
              </w:rPr>
              <w:t>management</w:t>
            </w:r>
            <w:r w:rsidRPr="00875889">
              <w:rPr>
                <w:rFonts w:asciiTheme="minorHAnsi" w:hAnsiTheme="minorHAnsi" w:cstheme="minorHAnsi"/>
                <w:color w:val="000000"/>
                <w:szCs w:val="22"/>
              </w:rPr>
              <w:t xml:space="preserve"> proforma</w:t>
            </w:r>
            <w:r w:rsidR="00815A41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r w:rsidR="00815A41">
              <w:rPr>
                <w:rFonts w:asciiTheme="minorHAnsi" w:hAnsiTheme="minorHAnsi"/>
              </w:rPr>
              <w:t xml:space="preserve">or </w:t>
            </w:r>
            <w:r w:rsidR="00815A41" w:rsidRPr="003E02C9">
              <w:rPr>
                <w:rFonts w:asciiTheme="minorHAnsi" w:hAnsiTheme="minorHAnsi"/>
              </w:rPr>
              <w:t>other relevant proforma</w:t>
            </w:r>
          </w:p>
          <w:p w14:paraId="37FB7817" w14:textId="623CD298" w:rsidR="00D34E8E" w:rsidRPr="00BA7D99" w:rsidRDefault="00D34E8E" w:rsidP="00D34E8E">
            <w:pPr>
              <w:ind w:left="360"/>
              <w:rPr>
                <w:rFonts w:asciiTheme="minorHAnsi" w:hAnsiTheme="minorHAnsi" w:cstheme="minorHAnsi"/>
                <w:b/>
                <w:i/>
                <w:color w:val="000000"/>
                <w:szCs w:val="22"/>
              </w:rPr>
            </w:pPr>
          </w:p>
          <w:p w14:paraId="2750302F" w14:textId="77777777" w:rsidR="00BC6364" w:rsidRPr="00BA7D99" w:rsidRDefault="00BC6364" w:rsidP="00BC6364">
            <w:pPr>
              <w:rPr>
                <w:rFonts w:asciiTheme="minorHAnsi" w:hAnsiTheme="minorHAnsi" w:cstheme="minorHAnsi"/>
                <w:bCs/>
                <w:i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/>
                <w:szCs w:val="22"/>
              </w:rPr>
              <w:t>Competency outcome and EVIDENCE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598"/>
            </w:tblGrid>
            <w:tr w:rsidR="00BC6364" w:rsidRPr="00BA7D99" w14:paraId="2120FBC6" w14:textId="77777777" w:rsidTr="00AD3375">
              <w:tc>
                <w:tcPr>
                  <w:tcW w:w="10598" w:type="dxa"/>
                </w:tcPr>
                <w:p w14:paraId="4A5552BD" w14:textId="485211BC" w:rsidR="00BC6364" w:rsidRDefault="00BC6364" w:rsidP="00BC6364">
                  <w:pPr>
                    <w:rPr>
                      <w:rFonts w:asciiTheme="minorHAnsi" w:hAnsiTheme="minorHAnsi" w:cstheme="minorBidi"/>
                      <w:i/>
                      <w:iCs/>
                      <w:color w:val="4472C4" w:themeColor="accent1"/>
                    </w:rPr>
                  </w:pPr>
                  <w:r>
                    <w:rPr>
                      <w:rFonts w:asciiTheme="minorHAnsi" w:hAnsiTheme="minorHAnsi" w:cstheme="minorBidi"/>
                      <w:i/>
                      <w:iCs/>
                      <w:color w:val="4472C4" w:themeColor="accent1"/>
                    </w:rPr>
                    <w:t>Unsuccessful/Successful/</w:t>
                  </w:r>
                  <w:r w:rsidR="003E7B0C">
                    <w:rPr>
                      <w:rFonts w:asciiTheme="minorHAnsi" w:hAnsiTheme="minorHAnsi" w:cstheme="minorBidi"/>
                      <w:i/>
                      <w:iCs/>
                      <w:color w:val="4472C4" w:themeColor="accent1"/>
                    </w:rPr>
                    <w:t>E</w:t>
                  </w:r>
                  <w:r>
                    <w:rPr>
                      <w:rFonts w:asciiTheme="minorHAnsi" w:hAnsiTheme="minorHAnsi" w:cstheme="minorBidi"/>
                      <w:i/>
                      <w:iCs/>
                      <w:color w:val="4472C4" w:themeColor="accent1"/>
                    </w:rPr>
                    <w:t>xcellent (Please highlight)</w:t>
                  </w:r>
                </w:p>
                <w:p w14:paraId="46540A6E" w14:textId="77777777" w:rsidR="00BC6364" w:rsidRPr="00BA7D99" w:rsidRDefault="00BC6364" w:rsidP="00BC6364">
                  <w:pPr>
                    <w:rPr>
                      <w:rFonts w:asciiTheme="minorHAnsi" w:hAnsiTheme="minorHAnsi" w:cstheme="minorHAnsi"/>
                      <w:bCs/>
                      <w:iCs/>
                      <w:color w:val="000000"/>
                      <w:szCs w:val="22"/>
                    </w:rPr>
                  </w:pPr>
                </w:p>
              </w:tc>
            </w:tr>
          </w:tbl>
          <w:p w14:paraId="6409C525" w14:textId="70BE8485" w:rsidR="00B30BC4" w:rsidRPr="00BA7D99" w:rsidRDefault="00B30BC4" w:rsidP="00B30BC4">
            <w:pPr>
              <w:rPr>
                <w:rFonts w:asciiTheme="minorHAnsi" w:hAnsiTheme="minorHAnsi" w:cstheme="minorHAnsi"/>
                <w:bCs/>
                <w:i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/>
                <w:szCs w:val="22"/>
              </w:rPr>
              <w:t>AGREED DEVELOPMENT STEP</w:t>
            </w:r>
            <w:r w:rsidR="00040BA9">
              <w:rPr>
                <w:rFonts w:asciiTheme="minorHAnsi" w:hAnsiTheme="minorHAnsi" w:cstheme="minorHAnsi"/>
                <w:bCs/>
                <w:iCs/>
                <w:color w:val="000000"/>
                <w:szCs w:val="22"/>
              </w:rPr>
              <w:t>(S)</w:t>
            </w:r>
            <w:r>
              <w:rPr>
                <w:rFonts w:asciiTheme="minorHAnsi" w:hAnsiTheme="minorHAnsi" w:cstheme="minorHAnsi"/>
                <w:bCs/>
                <w:iCs/>
                <w:color w:val="000000"/>
                <w:szCs w:val="22"/>
              </w:rPr>
              <w:t xml:space="preserve">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598"/>
            </w:tblGrid>
            <w:tr w:rsidR="00B30BC4" w:rsidRPr="00BA7D99" w14:paraId="6C05D59D" w14:textId="77777777" w:rsidTr="00AD3375">
              <w:tc>
                <w:tcPr>
                  <w:tcW w:w="10598" w:type="dxa"/>
                </w:tcPr>
                <w:p w14:paraId="6A8E38DE" w14:textId="77777777" w:rsidR="00B30BC4" w:rsidRDefault="00B30BC4" w:rsidP="00B30BC4">
                  <w:pPr>
                    <w:pStyle w:val="ListParagraph"/>
                    <w:ind w:left="0"/>
                    <w:rPr>
                      <w:rFonts w:asciiTheme="minorHAnsi" w:hAnsiTheme="minorHAnsi" w:cstheme="minorHAnsi"/>
                    </w:rPr>
                  </w:pPr>
                </w:p>
                <w:p w14:paraId="65DD0B42" w14:textId="77777777" w:rsidR="009F6B76" w:rsidRPr="00BA7D99" w:rsidRDefault="009F6B76" w:rsidP="00B30BC4">
                  <w:pPr>
                    <w:pStyle w:val="ListParagraph"/>
                    <w:ind w:left="0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4F4B6280" w14:textId="173B4B69" w:rsidR="00D34E8E" w:rsidRPr="00BA7D99" w:rsidRDefault="00D34E8E" w:rsidP="00017CD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2975EDF7" w14:textId="40737E63" w:rsidR="00095DB5" w:rsidRPr="00BA7D99" w:rsidRDefault="00095DB5">
      <w:pPr>
        <w:rPr>
          <w:rFonts w:asciiTheme="minorHAnsi" w:hAnsiTheme="minorHAnsi" w:cstheme="minorHAnsi"/>
        </w:rPr>
      </w:pPr>
    </w:p>
    <w:tbl>
      <w:tblPr>
        <w:tblStyle w:val="TableGrid"/>
        <w:tblW w:w="11199" w:type="dxa"/>
        <w:tblInd w:w="-572" w:type="dxa"/>
        <w:tblLook w:val="04A0" w:firstRow="1" w:lastRow="0" w:firstColumn="1" w:lastColumn="0" w:noHBand="0" w:noVBand="1"/>
      </w:tblPr>
      <w:tblGrid>
        <w:gridCol w:w="324"/>
        <w:gridCol w:w="10875"/>
      </w:tblGrid>
      <w:tr w:rsidR="00095DB5" w:rsidRPr="00BA7D99" w14:paraId="38F665FD" w14:textId="77777777" w:rsidTr="00431C08">
        <w:tc>
          <w:tcPr>
            <w:tcW w:w="324" w:type="dxa"/>
          </w:tcPr>
          <w:p w14:paraId="70C2D330" w14:textId="38B0C111" w:rsidR="00095DB5" w:rsidRPr="00BA7D99" w:rsidRDefault="00095DB5" w:rsidP="00017CDF">
            <w:pPr>
              <w:rPr>
                <w:rFonts w:asciiTheme="minorHAnsi" w:hAnsiTheme="minorHAnsi" w:cstheme="minorHAnsi"/>
              </w:rPr>
            </w:pPr>
            <w:r w:rsidRPr="00BA7D99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10875" w:type="dxa"/>
          </w:tcPr>
          <w:p w14:paraId="254F3D5C" w14:textId="305A49EB" w:rsidR="00095DB5" w:rsidRDefault="07046B26" w:rsidP="7A29F8A1">
            <w:pPr>
              <w:rPr>
                <w:rFonts w:asciiTheme="minorHAnsi" w:hAnsiTheme="minorHAnsi" w:cstheme="minorBidi"/>
                <w:i/>
                <w:iCs/>
                <w:color w:val="4472C4" w:themeColor="accent1"/>
              </w:rPr>
            </w:pPr>
            <w:r w:rsidRPr="7A29F8A1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22633FD7" w:rsidRPr="7A29F8A1">
              <w:rPr>
                <w:rFonts w:asciiTheme="minorHAnsi" w:hAnsiTheme="minorHAnsi" w:cstheme="minorBidi"/>
                <w:b/>
                <w:bCs/>
              </w:rPr>
              <w:t>MANAGEMENT DELIVERY</w:t>
            </w:r>
            <w:r w:rsidR="1EE872BE" w:rsidRPr="7A29F8A1">
              <w:rPr>
                <w:rFonts w:asciiTheme="minorHAnsi" w:hAnsiTheme="minorHAnsi" w:cstheme="minorBidi"/>
                <w:b/>
                <w:bCs/>
              </w:rPr>
              <w:t xml:space="preserve">: </w:t>
            </w:r>
            <w:r w:rsidR="5CDAE5B3" w:rsidRPr="7A29F8A1">
              <w:rPr>
                <w:rFonts w:asciiTheme="minorHAnsi" w:hAnsiTheme="minorHAnsi" w:cstheme="minorBidi"/>
                <w:b/>
                <w:bCs/>
              </w:rPr>
              <w:t xml:space="preserve">The student carries out the </w:t>
            </w:r>
            <w:r w:rsidR="182B9CA9" w:rsidRPr="7A29F8A1">
              <w:rPr>
                <w:rFonts w:asciiTheme="minorHAnsi" w:hAnsiTheme="minorHAnsi" w:cstheme="minorBidi"/>
                <w:b/>
                <w:bCs/>
              </w:rPr>
              <w:t xml:space="preserve">Assessment and/or Management </w:t>
            </w:r>
            <w:r w:rsidR="5CDAE5B3" w:rsidRPr="7A29F8A1">
              <w:rPr>
                <w:rFonts w:asciiTheme="minorHAnsi" w:hAnsiTheme="minorHAnsi" w:cstheme="minorBidi"/>
                <w:b/>
                <w:bCs/>
              </w:rPr>
              <w:t xml:space="preserve">intervention </w:t>
            </w:r>
            <w:r w:rsidR="5A2FEFBB" w:rsidRPr="7A29F8A1">
              <w:rPr>
                <w:rFonts w:asciiTheme="minorHAnsi" w:hAnsiTheme="minorHAnsi" w:cstheme="minorBidi"/>
                <w:b/>
                <w:bCs/>
              </w:rPr>
              <w:t>in a professional and flexible manner, recognising when to adapt a plan</w:t>
            </w:r>
            <w:r w:rsidR="1BF10EE6" w:rsidRPr="7A29F8A1">
              <w:rPr>
                <w:rFonts w:asciiTheme="minorHAnsi" w:hAnsiTheme="minorHAnsi" w:cstheme="minorBidi"/>
                <w:b/>
                <w:bCs/>
              </w:rPr>
              <w:t xml:space="preserve">. </w:t>
            </w:r>
            <w:r w:rsidR="1BF10EE6" w:rsidRPr="7A29F8A1">
              <w:rPr>
                <w:rFonts w:asciiTheme="minorHAnsi" w:hAnsiTheme="minorHAnsi" w:cstheme="minorBidi"/>
              </w:rPr>
              <w:t xml:space="preserve">Intervention may be face to face (in-person or </w:t>
            </w:r>
            <w:proofErr w:type="spellStart"/>
            <w:r w:rsidR="5B39D5F1" w:rsidRPr="7A29F8A1">
              <w:rPr>
                <w:rFonts w:asciiTheme="minorHAnsi" w:hAnsiTheme="minorHAnsi" w:cstheme="minorBidi"/>
              </w:rPr>
              <w:t>telepract</w:t>
            </w:r>
            <w:r w:rsidR="182B9CA9" w:rsidRPr="7A29F8A1">
              <w:rPr>
                <w:rFonts w:asciiTheme="minorHAnsi" w:hAnsiTheme="minorHAnsi" w:cstheme="minorBidi"/>
              </w:rPr>
              <w:t>i</w:t>
            </w:r>
            <w:r w:rsidR="5B39D5F1" w:rsidRPr="7A29F8A1">
              <w:rPr>
                <w:rFonts w:asciiTheme="minorHAnsi" w:hAnsiTheme="minorHAnsi" w:cstheme="minorBidi"/>
              </w:rPr>
              <w:t>ce</w:t>
            </w:r>
            <w:proofErr w:type="spellEnd"/>
            <w:r w:rsidR="1BF10EE6" w:rsidRPr="7A29F8A1">
              <w:rPr>
                <w:rFonts w:asciiTheme="minorHAnsi" w:hAnsiTheme="minorHAnsi" w:cstheme="minorBidi"/>
              </w:rPr>
              <w:t>)</w:t>
            </w:r>
            <w:r w:rsidR="5B39D5F1" w:rsidRPr="7A29F8A1">
              <w:rPr>
                <w:rFonts w:asciiTheme="minorHAnsi" w:hAnsiTheme="minorHAnsi" w:cstheme="minorBidi"/>
              </w:rPr>
              <w:t xml:space="preserve"> </w:t>
            </w:r>
            <w:r w:rsidR="0C36580F" w:rsidRPr="7A29F8A1">
              <w:rPr>
                <w:rFonts w:asciiTheme="minorHAnsi" w:hAnsiTheme="minorHAnsi" w:cstheme="minorBidi"/>
              </w:rPr>
              <w:t xml:space="preserve">delivering training, writing programmes, </w:t>
            </w:r>
            <w:r w:rsidR="5B39D5F1" w:rsidRPr="7A29F8A1">
              <w:rPr>
                <w:rFonts w:asciiTheme="minorHAnsi" w:hAnsiTheme="minorHAnsi" w:cstheme="minorBidi"/>
              </w:rPr>
              <w:t>sourcing/creating relevant material</w:t>
            </w:r>
            <w:r w:rsidR="7516B3CC" w:rsidRPr="7A29F8A1">
              <w:rPr>
                <w:rFonts w:asciiTheme="minorHAnsi" w:hAnsiTheme="minorHAnsi" w:cstheme="minorBidi"/>
              </w:rPr>
              <w:t>.</w:t>
            </w:r>
            <w:r w:rsidR="2D2EFFBA" w:rsidRPr="7A29F8A1">
              <w:rPr>
                <w:rFonts w:asciiTheme="minorHAnsi" w:hAnsiTheme="minorHAnsi" w:cstheme="minorBidi"/>
              </w:rPr>
              <w:t xml:space="preserve">    </w:t>
            </w:r>
          </w:p>
          <w:p w14:paraId="2CA1B42C" w14:textId="77777777" w:rsidR="003513DC" w:rsidRDefault="003513DC" w:rsidP="00017CDF">
            <w:pPr>
              <w:rPr>
                <w:rFonts w:asciiTheme="minorHAnsi" w:hAnsiTheme="minorHAnsi" w:cstheme="minorHAnsi"/>
              </w:rPr>
            </w:pPr>
          </w:p>
          <w:p w14:paraId="0C9D942C" w14:textId="77777777" w:rsidR="003513DC" w:rsidRPr="003513DC" w:rsidRDefault="003513DC" w:rsidP="00F478FF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3513DC">
              <w:rPr>
                <w:rFonts w:asciiTheme="minorHAnsi" w:hAnsiTheme="minorHAnsi" w:cstheme="minorHAnsi"/>
                <w:color w:val="000000"/>
                <w:szCs w:val="22"/>
              </w:rPr>
              <w:t>The student demonstrates that they can develop a professional relationship with the client/carer that permits their active involvement.</w:t>
            </w:r>
          </w:p>
          <w:p w14:paraId="51F142D7" w14:textId="30379592" w:rsidR="003513DC" w:rsidRPr="003513DC" w:rsidRDefault="003513DC" w:rsidP="00F478FF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Bidi"/>
                <w:color w:val="000000"/>
              </w:rPr>
            </w:pPr>
            <w:r w:rsidRPr="355A0E11">
              <w:rPr>
                <w:rFonts w:asciiTheme="minorHAnsi" w:hAnsiTheme="minorHAnsi" w:cstheme="minorBidi"/>
                <w:color w:val="000000" w:themeColor="text1"/>
              </w:rPr>
              <w:t xml:space="preserve">On delivery of </w:t>
            </w:r>
            <w:r w:rsidR="00921B90" w:rsidRPr="355A0E11">
              <w:rPr>
                <w:rFonts w:asciiTheme="minorHAnsi" w:hAnsiTheme="minorHAnsi" w:cstheme="minorBidi"/>
                <w:color w:val="000000" w:themeColor="text1"/>
              </w:rPr>
              <w:t>assessment/</w:t>
            </w:r>
            <w:r w:rsidRPr="355A0E11">
              <w:rPr>
                <w:rFonts w:asciiTheme="minorHAnsi" w:hAnsiTheme="minorHAnsi" w:cstheme="minorBidi"/>
                <w:color w:val="000000" w:themeColor="text1"/>
              </w:rPr>
              <w:t xml:space="preserve">management the student is aware of and responsive to the client and adapts their delivery, accordingly, including utilising their step-ups/step-downs. </w:t>
            </w:r>
          </w:p>
          <w:p w14:paraId="5FDDB652" w14:textId="25B4B676" w:rsidR="003513DC" w:rsidRPr="003513DC" w:rsidRDefault="003513DC" w:rsidP="00F478FF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3513DC">
              <w:rPr>
                <w:rFonts w:asciiTheme="minorHAnsi" w:hAnsiTheme="minorHAnsi" w:cstheme="minorHAnsi"/>
                <w:color w:val="000000"/>
                <w:szCs w:val="22"/>
              </w:rPr>
              <w:t xml:space="preserve">Flexibility is demonstrated. This might be changing an approach to accommodate a client’s behaviour, adapting the session towards teaching /demonstrating or discussion with a </w:t>
            </w:r>
            <w:proofErr w:type="spellStart"/>
            <w:r w:rsidRPr="00F478FF">
              <w:rPr>
                <w:rFonts w:asciiTheme="minorHAnsi" w:hAnsiTheme="minorHAnsi" w:cstheme="minorHAnsi"/>
                <w:color w:val="000000"/>
                <w:szCs w:val="22"/>
              </w:rPr>
              <w:t>carer</w:t>
            </w:r>
            <w:proofErr w:type="spellEnd"/>
            <w:r w:rsidR="00921B90" w:rsidRPr="00F478FF">
              <w:rPr>
                <w:rFonts w:asciiTheme="minorHAnsi" w:hAnsiTheme="minorHAnsi" w:cstheme="minorHAnsi"/>
                <w:color w:val="000000"/>
                <w:szCs w:val="22"/>
              </w:rPr>
              <w:t>, or use of informal dynamic assessment</w:t>
            </w:r>
            <w:r w:rsidRPr="00F478FF">
              <w:rPr>
                <w:rFonts w:asciiTheme="minorHAnsi" w:hAnsiTheme="minorHAnsi" w:cstheme="minorHAnsi"/>
                <w:color w:val="000000"/>
                <w:szCs w:val="22"/>
              </w:rPr>
              <w:t xml:space="preserve"> when this is more appropriate. Also, it would in</w:t>
            </w:r>
            <w:r w:rsidRPr="003513DC">
              <w:rPr>
                <w:rFonts w:asciiTheme="minorHAnsi" w:hAnsiTheme="minorHAnsi" w:cstheme="minorHAnsi"/>
                <w:color w:val="000000"/>
                <w:szCs w:val="22"/>
              </w:rPr>
              <w:t>clude adapting a session around a change in location</w:t>
            </w:r>
            <w:r w:rsidR="003E7B0C">
              <w:rPr>
                <w:rFonts w:asciiTheme="minorHAnsi" w:hAnsiTheme="minorHAnsi" w:cstheme="minorHAnsi"/>
                <w:color w:val="000000"/>
                <w:szCs w:val="22"/>
              </w:rPr>
              <w:t xml:space="preserve">, available resources, change to client’s </w:t>
            </w:r>
            <w:proofErr w:type="spellStart"/>
            <w:r w:rsidR="003E7B0C">
              <w:rPr>
                <w:rFonts w:asciiTheme="minorHAnsi" w:hAnsiTheme="minorHAnsi" w:cstheme="minorHAnsi"/>
                <w:color w:val="000000"/>
                <w:szCs w:val="22"/>
              </w:rPr>
              <w:t>well being</w:t>
            </w:r>
            <w:proofErr w:type="spellEnd"/>
            <w:r w:rsidRPr="003513DC">
              <w:rPr>
                <w:rFonts w:asciiTheme="minorHAnsi" w:hAnsiTheme="minorHAnsi" w:cstheme="minorHAnsi"/>
                <w:color w:val="000000"/>
                <w:szCs w:val="22"/>
              </w:rPr>
              <w:t xml:space="preserve"> etc. </w:t>
            </w:r>
          </w:p>
          <w:p w14:paraId="71CFD6C5" w14:textId="2DCB18AD" w:rsidR="003513DC" w:rsidRPr="003513DC" w:rsidRDefault="67F8F01C" w:rsidP="6D13937D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Bidi"/>
                <w:color w:val="000000"/>
              </w:rPr>
            </w:pPr>
            <w:r w:rsidRPr="6D13937D">
              <w:rPr>
                <w:rFonts w:asciiTheme="minorHAnsi" w:hAnsiTheme="minorHAnsi" w:cstheme="minorBidi"/>
                <w:color w:val="000000" w:themeColor="text1"/>
              </w:rPr>
              <w:t>The student</w:t>
            </w:r>
            <w:r w:rsidR="001C643C">
              <w:rPr>
                <w:rFonts w:asciiTheme="minorHAnsi" w:hAnsiTheme="minorHAnsi" w:cstheme="minorBidi"/>
                <w:color w:val="000000" w:themeColor="text1"/>
              </w:rPr>
              <w:t xml:space="preserve"> can </w:t>
            </w:r>
            <w:r w:rsidRPr="6D13937D">
              <w:rPr>
                <w:rFonts w:asciiTheme="minorHAnsi" w:hAnsiTheme="minorHAnsi" w:cstheme="minorBidi"/>
                <w:color w:val="000000" w:themeColor="text1"/>
              </w:rPr>
              <w:t>choos</w:t>
            </w:r>
            <w:r w:rsidR="001C643C">
              <w:rPr>
                <w:rFonts w:asciiTheme="minorHAnsi" w:hAnsiTheme="minorHAnsi" w:cstheme="minorBidi"/>
                <w:color w:val="000000" w:themeColor="text1"/>
              </w:rPr>
              <w:t>e</w:t>
            </w:r>
            <w:r w:rsidRPr="6D13937D">
              <w:rPr>
                <w:rFonts w:asciiTheme="minorHAnsi" w:hAnsiTheme="minorHAnsi" w:cstheme="minorBidi"/>
                <w:color w:val="000000" w:themeColor="text1"/>
              </w:rPr>
              <w:t xml:space="preserve"> or creat</w:t>
            </w:r>
            <w:r w:rsidR="001C643C">
              <w:rPr>
                <w:rFonts w:asciiTheme="minorHAnsi" w:hAnsiTheme="minorHAnsi" w:cstheme="minorBidi"/>
                <w:color w:val="000000" w:themeColor="text1"/>
              </w:rPr>
              <w:t>e</w:t>
            </w:r>
            <w:r w:rsidRPr="6D13937D">
              <w:rPr>
                <w:rFonts w:asciiTheme="minorHAnsi" w:hAnsiTheme="minorHAnsi" w:cstheme="minorBidi"/>
                <w:color w:val="000000" w:themeColor="text1"/>
              </w:rPr>
              <w:t xml:space="preserve"> appropriate materials for the session. This may be sourcing or creating materials</w:t>
            </w:r>
            <w:r w:rsidR="00921B90" w:rsidRPr="6D13937D">
              <w:rPr>
                <w:rFonts w:asciiTheme="minorHAnsi" w:hAnsiTheme="minorHAnsi" w:cstheme="minorBidi"/>
                <w:color w:val="000000" w:themeColor="text1"/>
              </w:rPr>
              <w:t>/assessment materials</w:t>
            </w:r>
            <w:r w:rsidRPr="6D13937D">
              <w:rPr>
                <w:rFonts w:asciiTheme="minorHAnsi" w:hAnsiTheme="minorHAnsi" w:cstheme="minorBidi"/>
                <w:color w:val="000000" w:themeColor="text1"/>
              </w:rPr>
              <w:t xml:space="preserve"> for the client, or for carry over</w:t>
            </w:r>
            <w:r w:rsidR="00921B90" w:rsidRPr="6D13937D">
              <w:rPr>
                <w:rFonts w:asciiTheme="minorHAnsi" w:hAnsiTheme="minorHAnsi" w:cstheme="minorBidi"/>
                <w:color w:val="000000" w:themeColor="text1"/>
              </w:rPr>
              <w:t>/explanation</w:t>
            </w:r>
            <w:r w:rsidRPr="6D13937D">
              <w:rPr>
                <w:rFonts w:asciiTheme="minorHAnsi" w:hAnsiTheme="minorHAnsi" w:cstheme="minorBidi"/>
                <w:color w:val="000000" w:themeColor="text1"/>
              </w:rPr>
              <w:t xml:space="preserve"> with carers, TA’s, ward staff, care home staff etc. </w:t>
            </w:r>
          </w:p>
          <w:p w14:paraId="33CDA0BA" w14:textId="4F7F3B7F" w:rsidR="5821E3CE" w:rsidRDefault="5821E3CE" w:rsidP="6D13937D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</w:rPr>
            </w:pPr>
            <w:r w:rsidRPr="6D13937D">
              <w:rPr>
                <w:rFonts w:asciiTheme="minorHAnsi" w:hAnsiTheme="minorHAnsi"/>
              </w:rPr>
              <w:t xml:space="preserve">The student </w:t>
            </w:r>
            <w:r w:rsidR="00594830" w:rsidRPr="6D13937D">
              <w:rPr>
                <w:rFonts w:asciiTheme="minorHAnsi" w:hAnsiTheme="minorHAnsi"/>
              </w:rPr>
              <w:t>can</w:t>
            </w:r>
            <w:r w:rsidRPr="6D13937D">
              <w:rPr>
                <w:rFonts w:asciiTheme="minorHAnsi" w:hAnsiTheme="minorHAnsi"/>
              </w:rPr>
              <w:t xml:space="preserve"> take a case history from a carer/client that gleans information in a way that includes the care/client in the process and explains why the information is needed and how the information will be used.</w:t>
            </w:r>
          </w:p>
          <w:p w14:paraId="40CEE006" w14:textId="0DE6AC69" w:rsidR="5821E3CE" w:rsidRDefault="5821E3CE" w:rsidP="6D13937D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</w:rPr>
            </w:pPr>
            <w:r w:rsidRPr="6D13937D">
              <w:rPr>
                <w:rFonts w:asciiTheme="minorHAnsi" w:hAnsiTheme="minorHAnsi"/>
              </w:rPr>
              <w:t xml:space="preserve">The student </w:t>
            </w:r>
            <w:r w:rsidR="00594830" w:rsidRPr="6D13937D">
              <w:rPr>
                <w:rFonts w:asciiTheme="minorHAnsi" w:hAnsiTheme="minorHAnsi"/>
              </w:rPr>
              <w:t>can</w:t>
            </w:r>
            <w:r w:rsidRPr="6D13937D">
              <w:rPr>
                <w:rFonts w:asciiTheme="minorHAnsi" w:hAnsiTheme="minorHAnsi"/>
              </w:rPr>
              <w:t xml:space="preserve"> observe a client in a natural situation and </w:t>
            </w:r>
            <w:r w:rsidR="6B1CEA05" w:rsidRPr="6D13937D">
              <w:rPr>
                <w:rFonts w:asciiTheme="minorHAnsi" w:hAnsiTheme="minorHAnsi"/>
              </w:rPr>
              <w:t>record accurate and relevant</w:t>
            </w:r>
            <w:r w:rsidRPr="6D13937D">
              <w:rPr>
                <w:rFonts w:asciiTheme="minorHAnsi" w:hAnsiTheme="minorHAnsi"/>
              </w:rPr>
              <w:t xml:space="preserve"> </w:t>
            </w:r>
            <w:r w:rsidR="707B963C" w:rsidRPr="6D13937D">
              <w:rPr>
                <w:rFonts w:asciiTheme="minorHAnsi" w:hAnsiTheme="minorHAnsi"/>
              </w:rPr>
              <w:t>data and</w:t>
            </w:r>
            <w:r w:rsidRPr="6D13937D">
              <w:rPr>
                <w:rFonts w:asciiTheme="minorHAnsi" w:hAnsiTheme="minorHAnsi"/>
              </w:rPr>
              <w:t xml:space="preserve"> apply it to </w:t>
            </w:r>
            <w:r w:rsidR="369BF12A" w:rsidRPr="6D13937D">
              <w:rPr>
                <w:rFonts w:asciiTheme="minorHAnsi" w:hAnsiTheme="minorHAnsi"/>
              </w:rPr>
              <w:t>assessment and/</w:t>
            </w:r>
            <w:r w:rsidRPr="6D13937D">
              <w:rPr>
                <w:rFonts w:asciiTheme="minorHAnsi" w:hAnsiTheme="minorHAnsi"/>
              </w:rPr>
              <w:t xml:space="preserve"> intervention.</w:t>
            </w:r>
          </w:p>
          <w:p w14:paraId="0BB6C0FD" w14:textId="29582B78" w:rsidR="003513DC" w:rsidRDefault="67F8F01C" w:rsidP="6D13937D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Bidi"/>
                <w:color w:val="000000"/>
              </w:rPr>
            </w:pPr>
            <w:r w:rsidRPr="6D13937D">
              <w:rPr>
                <w:rFonts w:asciiTheme="minorHAnsi" w:hAnsiTheme="minorHAnsi" w:cstheme="minorBidi"/>
                <w:color w:val="000000" w:themeColor="text1"/>
              </w:rPr>
              <w:t>The student demonstrates how to adapt materials according to different recipients</w:t>
            </w:r>
            <w:r w:rsidR="14A92FC6" w:rsidRPr="6D13937D">
              <w:rPr>
                <w:rFonts w:asciiTheme="minorHAnsi" w:hAnsiTheme="minorHAnsi" w:cstheme="minorBidi"/>
                <w:color w:val="000000" w:themeColor="text1"/>
              </w:rPr>
              <w:t xml:space="preserve"> and settings (e.g. client, carer, training of others)</w:t>
            </w:r>
          </w:p>
          <w:p w14:paraId="5816FCCC" w14:textId="5868B8A8" w:rsidR="00FD7D86" w:rsidRDefault="11E4DAB5" w:rsidP="6D13937D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Bidi"/>
                <w:b/>
                <w:bCs/>
              </w:rPr>
            </w:pPr>
            <w:r w:rsidRPr="6D13937D">
              <w:rPr>
                <w:rFonts w:asciiTheme="minorHAnsi" w:hAnsiTheme="minorHAnsi"/>
              </w:rPr>
              <w:t>The student will demonstrate their clinical reasoning behind their management choices for individual clients using the University proforma</w:t>
            </w:r>
            <w:r w:rsidR="007E5290">
              <w:rPr>
                <w:rFonts w:asciiTheme="minorHAnsi" w:hAnsiTheme="minorHAnsi"/>
              </w:rPr>
              <w:t xml:space="preserve">s or </w:t>
            </w:r>
            <w:r w:rsidR="007E5290" w:rsidRPr="003E02C9">
              <w:rPr>
                <w:rFonts w:asciiTheme="minorHAnsi" w:hAnsiTheme="minorHAnsi"/>
              </w:rPr>
              <w:t>other relevant proforma</w:t>
            </w:r>
            <w:r w:rsidR="007E5290">
              <w:rPr>
                <w:rFonts w:asciiTheme="minorHAnsi" w:hAnsiTheme="minorHAnsi"/>
              </w:rPr>
              <w:t>s</w:t>
            </w:r>
          </w:p>
          <w:p w14:paraId="15F048E9" w14:textId="77777777" w:rsidR="00FD7D86" w:rsidRPr="00FD7D86" w:rsidRDefault="00FD7D86" w:rsidP="00FD7D86">
            <w:pPr>
              <w:ind w:left="360"/>
              <w:rPr>
                <w:rFonts w:asciiTheme="minorHAnsi" w:hAnsiTheme="minorHAnsi" w:cstheme="minorHAnsi"/>
                <w:color w:val="000000"/>
                <w:szCs w:val="22"/>
              </w:rPr>
            </w:pPr>
          </w:p>
          <w:p w14:paraId="4741F708" w14:textId="77777777" w:rsidR="00A45185" w:rsidRDefault="00A45185" w:rsidP="00CB1109">
            <w:pPr>
              <w:rPr>
                <w:rFonts w:asciiTheme="minorHAnsi" w:hAnsiTheme="minorHAnsi" w:cstheme="minorHAnsi"/>
                <w:bCs/>
                <w:iCs/>
                <w:color w:val="000000"/>
                <w:szCs w:val="22"/>
              </w:rPr>
            </w:pPr>
          </w:p>
          <w:p w14:paraId="06BEDF60" w14:textId="77777777" w:rsidR="00BC6364" w:rsidRPr="00BA7D99" w:rsidRDefault="00BC6364" w:rsidP="00BC6364">
            <w:pPr>
              <w:rPr>
                <w:rFonts w:asciiTheme="minorHAnsi" w:hAnsiTheme="minorHAnsi" w:cstheme="minorHAnsi"/>
                <w:bCs/>
                <w:i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/>
                <w:szCs w:val="22"/>
              </w:rPr>
              <w:t>Competency outcome and EVIDENCE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598"/>
            </w:tblGrid>
            <w:tr w:rsidR="00BC6364" w:rsidRPr="00BA7D99" w14:paraId="5C4E026B" w14:textId="77777777" w:rsidTr="00AD3375">
              <w:tc>
                <w:tcPr>
                  <w:tcW w:w="10598" w:type="dxa"/>
                </w:tcPr>
                <w:p w14:paraId="638C2723" w14:textId="71EE17D5" w:rsidR="00BC6364" w:rsidRDefault="00BC6364" w:rsidP="00BC6364">
                  <w:pPr>
                    <w:rPr>
                      <w:rFonts w:asciiTheme="minorHAnsi" w:hAnsiTheme="minorHAnsi" w:cstheme="minorBidi"/>
                      <w:i/>
                      <w:iCs/>
                      <w:color w:val="4472C4" w:themeColor="accent1"/>
                    </w:rPr>
                  </w:pPr>
                  <w:r>
                    <w:rPr>
                      <w:rFonts w:asciiTheme="minorHAnsi" w:hAnsiTheme="minorHAnsi" w:cstheme="minorBidi"/>
                      <w:i/>
                      <w:iCs/>
                      <w:color w:val="4472C4" w:themeColor="accent1"/>
                    </w:rPr>
                    <w:t>Unsuccessful/Successful/</w:t>
                  </w:r>
                  <w:r w:rsidR="003E7B0C">
                    <w:rPr>
                      <w:rFonts w:asciiTheme="minorHAnsi" w:hAnsiTheme="minorHAnsi" w:cstheme="minorBidi"/>
                      <w:i/>
                      <w:iCs/>
                      <w:color w:val="4472C4" w:themeColor="accent1"/>
                    </w:rPr>
                    <w:t>E</w:t>
                  </w:r>
                  <w:r>
                    <w:rPr>
                      <w:rFonts w:asciiTheme="minorHAnsi" w:hAnsiTheme="minorHAnsi" w:cstheme="minorBidi"/>
                      <w:i/>
                      <w:iCs/>
                      <w:color w:val="4472C4" w:themeColor="accent1"/>
                    </w:rPr>
                    <w:t>xcellent (Please highlight)</w:t>
                  </w:r>
                </w:p>
                <w:p w14:paraId="12C64B93" w14:textId="77777777" w:rsidR="00BC6364" w:rsidRPr="00BA7D99" w:rsidRDefault="00BC6364" w:rsidP="00BC6364">
                  <w:pPr>
                    <w:rPr>
                      <w:rFonts w:asciiTheme="minorHAnsi" w:hAnsiTheme="minorHAnsi" w:cstheme="minorHAnsi"/>
                      <w:bCs/>
                      <w:iCs/>
                      <w:color w:val="000000"/>
                      <w:szCs w:val="22"/>
                    </w:rPr>
                  </w:pPr>
                </w:p>
              </w:tc>
            </w:tr>
          </w:tbl>
          <w:p w14:paraId="3F2C35B7" w14:textId="4480ED1B" w:rsidR="00CB1109" w:rsidRPr="00BA7D99" w:rsidRDefault="00CB1109" w:rsidP="00CB1109">
            <w:pPr>
              <w:rPr>
                <w:rFonts w:asciiTheme="minorHAnsi" w:hAnsiTheme="minorHAnsi" w:cstheme="minorHAnsi"/>
                <w:bCs/>
                <w:i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/>
                <w:szCs w:val="22"/>
              </w:rPr>
              <w:t xml:space="preserve">AGREED DEVELOPMENT STEP(S)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649"/>
            </w:tblGrid>
            <w:tr w:rsidR="00CB1109" w:rsidRPr="00BA7D99" w14:paraId="3CD810BC" w14:textId="77777777" w:rsidTr="00CB1109">
              <w:tc>
                <w:tcPr>
                  <w:tcW w:w="10752" w:type="dxa"/>
                </w:tcPr>
                <w:p w14:paraId="1E1593E9" w14:textId="77777777" w:rsidR="00CB1109" w:rsidRPr="00BA7D99" w:rsidRDefault="00CB1109" w:rsidP="00CB1109">
                  <w:pPr>
                    <w:pStyle w:val="ListParagraph"/>
                    <w:ind w:left="0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47CE22A3" w14:textId="77777777" w:rsidR="00FD7D86" w:rsidRPr="00BA7D99" w:rsidRDefault="00FD7D86" w:rsidP="0078449E">
            <w:pPr>
              <w:rPr>
                <w:rFonts w:asciiTheme="minorHAnsi" w:hAnsiTheme="minorHAnsi" w:cstheme="minorHAnsi"/>
                <w:bCs/>
                <w:iCs/>
                <w:color w:val="000000"/>
                <w:szCs w:val="22"/>
              </w:rPr>
            </w:pPr>
          </w:p>
          <w:p w14:paraId="7D2CC109" w14:textId="03030123" w:rsidR="0078449E" w:rsidRPr="00155A55" w:rsidRDefault="0078449E" w:rsidP="00017CDF">
            <w:pPr>
              <w:rPr>
                <w:rFonts w:asciiTheme="minorHAnsi" w:hAnsiTheme="minorHAnsi" w:cstheme="minorHAnsi"/>
              </w:rPr>
            </w:pPr>
          </w:p>
        </w:tc>
      </w:tr>
    </w:tbl>
    <w:p w14:paraId="29C474D5" w14:textId="5FB36E27" w:rsidR="00095DB5" w:rsidRPr="00BA7D99" w:rsidRDefault="00095DB5">
      <w:pPr>
        <w:rPr>
          <w:rFonts w:asciiTheme="minorHAnsi" w:hAnsiTheme="minorHAnsi" w:cstheme="minorHAnsi"/>
        </w:rPr>
      </w:pPr>
    </w:p>
    <w:tbl>
      <w:tblPr>
        <w:tblStyle w:val="TableGrid"/>
        <w:tblW w:w="11199" w:type="dxa"/>
        <w:tblInd w:w="-572" w:type="dxa"/>
        <w:tblLook w:val="04A0" w:firstRow="1" w:lastRow="0" w:firstColumn="1" w:lastColumn="0" w:noHBand="0" w:noVBand="1"/>
      </w:tblPr>
      <w:tblGrid>
        <w:gridCol w:w="318"/>
        <w:gridCol w:w="10881"/>
      </w:tblGrid>
      <w:tr w:rsidR="00095DB5" w:rsidRPr="00BA7D99" w14:paraId="2685E271" w14:textId="77777777" w:rsidTr="18F86FFF">
        <w:tc>
          <w:tcPr>
            <w:tcW w:w="283" w:type="dxa"/>
          </w:tcPr>
          <w:p w14:paraId="69F8913E" w14:textId="0919C31C" w:rsidR="00095DB5" w:rsidRPr="00BA7D99" w:rsidRDefault="00095DB5" w:rsidP="00017CDF">
            <w:pPr>
              <w:rPr>
                <w:rFonts w:asciiTheme="minorHAnsi" w:hAnsiTheme="minorHAnsi" w:cstheme="minorHAnsi"/>
              </w:rPr>
            </w:pPr>
            <w:r w:rsidRPr="00BA7D99">
              <w:rPr>
                <w:rFonts w:asciiTheme="minorHAnsi" w:hAnsiTheme="minorHAnsi" w:cstheme="minorHAnsi"/>
              </w:rPr>
              <w:t>F</w:t>
            </w:r>
          </w:p>
        </w:tc>
        <w:tc>
          <w:tcPr>
            <w:tcW w:w="10916" w:type="dxa"/>
          </w:tcPr>
          <w:p w14:paraId="2FB710C7" w14:textId="42937497" w:rsidR="00095DB5" w:rsidRDefault="7E2B289C" w:rsidP="18F86FFF">
            <w:pPr>
              <w:rPr>
                <w:rFonts w:asciiTheme="minorHAnsi" w:hAnsiTheme="minorHAnsi" w:cstheme="minorBidi"/>
                <w:i/>
                <w:iCs/>
                <w:color w:val="4472C4" w:themeColor="accent1"/>
              </w:rPr>
            </w:pPr>
            <w:r w:rsidRPr="18F86FFF">
              <w:rPr>
                <w:rFonts w:asciiTheme="minorHAnsi" w:hAnsiTheme="minorHAnsi" w:cstheme="minorBidi"/>
                <w:b/>
                <w:bCs/>
              </w:rPr>
              <w:t>RE</w:t>
            </w:r>
            <w:r w:rsidR="41FA1C41" w:rsidRPr="18F86FFF">
              <w:rPr>
                <w:rFonts w:asciiTheme="minorHAnsi" w:hAnsiTheme="minorHAnsi" w:cstheme="minorBidi"/>
                <w:b/>
                <w:bCs/>
              </w:rPr>
              <w:t>FLE</w:t>
            </w:r>
            <w:r w:rsidRPr="18F86FFF">
              <w:rPr>
                <w:rFonts w:asciiTheme="minorHAnsi" w:hAnsiTheme="minorHAnsi" w:cstheme="minorBidi"/>
                <w:b/>
                <w:bCs/>
              </w:rPr>
              <w:t xml:space="preserve">CTIVE PRACTICE AND CRITICAL EVALUATION OF </w:t>
            </w:r>
            <w:r w:rsidR="4B5690B3" w:rsidRPr="18F86FFF">
              <w:rPr>
                <w:rFonts w:asciiTheme="minorHAnsi" w:hAnsiTheme="minorHAnsi" w:cstheme="minorBidi"/>
                <w:b/>
                <w:bCs/>
              </w:rPr>
              <w:t>CLINICAL WORK</w:t>
            </w:r>
            <w:r w:rsidR="3BC7F1F0" w:rsidRPr="18F86FFF">
              <w:rPr>
                <w:rFonts w:asciiTheme="minorHAnsi" w:hAnsiTheme="minorHAnsi" w:cstheme="minorBidi"/>
                <w:b/>
                <w:bCs/>
              </w:rPr>
              <w:t xml:space="preserve">. The student </w:t>
            </w:r>
            <w:r w:rsidR="5E31D3BE" w:rsidRPr="18F86FFF">
              <w:rPr>
                <w:rFonts w:asciiTheme="minorHAnsi" w:hAnsiTheme="minorHAnsi" w:cstheme="minorBidi"/>
                <w:b/>
                <w:bCs/>
              </w:rPr>
              <w:t>can</w:t>
            </w:r>
            <w:r w:rsidR="316D1BEF" w:rsidRPr="18F86FFF">
              <w:rPr>
                <w:rFonts w:asciiTheme="minorHAnsi" w:hAnsiTheme="minorHAnsi" w:cstheme="minorBidi"/>
                <w:b/>
                <w:bCs/>
              </w:rPr>
              <w:t xml:space="preserve"> self-</w:t>
            </w:r>
            <w:r w:rsidR="3BC7F1F0" w:rsidRPr="18F86FFF">
              <w:rPr>
                <w:rFonts w:asciiTheme="minorHAnsi" w:hAnsiTheme="minorHAnsi" w:cstheme="minorBidi"/>
                <w:b/>
                <w:bCs/>
              </w:rPr>
              <w:t>reflect</w:t>
            </w:r>
            <w:r w:rsidR="4D8F5D2F" w:rsidRPr="18F86FFF">
              <w:rPr>
                <w:rFonts w:asciiTheme="minorHAnsi" w:hAnsiTheme="minorHAnsi" w:cstheme="minorBidi"/>
                <w:b/>
                <w:bCs/>
              </w:rPr>
              <w:t>,</w:t>
            </w:r>
            <w:r w:rsidR="316D1BEF" w:rsidRPr="18F86FFF">
              <w:rPr>
                <w:rFonts w:asciiTheme="minorHAnsi" w:hAnsiTheme="minorHAnsi" w:cstheme="minorBidi"/>
                <w:b/>
                <w:bCs/>
              </w:rPr>
              <w:t xml:space="preserve"> act on their </w:t>
            </w:r>
            <w:r w:rsidR="55F6F44A" w:rsidRPr="18F86FFF">
              <w:rPr>
                <w:rFonts w:asciiTheme="minorHAnsi" w:hAnsiTheme="minorHAnsi" w:cstheme="minorBidi"/>
                <w:b/>
                <w:bCs/>
              </w:rPr>
              <w:t>reflections,</w:t>
            </w:r>
            <w:r w:rsidR="316D1BEF" w:rsidRPr="18F86FFF">
              <w:rPr>
                <w:rFonts w:asciiTheme="minorHAnsi" w:hAnsiTheme="minorHAnsi" w:cstheme="minorBidi"/>
                <w:b/>
                <w:bCs/>
              </w:rPr>
              <w:t xml:space="preserve"> and </w:t>
            </w:r>
            <w:r w:rsidR="4B1CD205" w:rsidRPr="18F86FFF">
              <w:rPr>
                <w:rFonts w:asciiTheme="minorHAnsi" w:hAnsiTheme="minorHAnsi" w:cstheme="minorBidi"/>
                <w:b/>
                <w:bCs/>
              </w:rPr>
              <w:t xml:space="preserve">use </w:t>
            </w:r>
            <w:r w:rsidR="316D1BEF" w:rsidRPr="18F86FFF">
              <w:rPr>
                <w:rFonts w:asciiTheme="minorHAnsi" w:hAnsiTheme="minorHAnsi" w:cstheme="minorBidi"/>
                <w:b/>
                <w:bCs/>
              </w:rPr>
              <w:t>advice from their practice educator</w:t>
            </w:r>
            <w:r w:rsidR="010B21F0" w:rsidRPr="18F86FFF">
              <w:rPr>
                <w:rFonts w:asciiTheme="minorHAnsi" w:hAnsiTheme="minorHAnsi" w:cstheme="minorBidi"/>
                <w:b/>
                <w:bCs/>
              </w:rPr>
              <w:t xml:space="preserve"> across all aspects of their clinical placement</w:t>
            </w:r>
            <w:r w:rsidR="502D9DBE" w:rsidRPr="18F86FFF">
              <w:rPr>
                <w:rFonts w:asciiTheme="minorHAnsi" w:hAnsiTheme="minorHAnsi" w:cstheme="minorBidi"/>
                <w:b/>
                <w:bCs/>
              </w:rPr>
              <w:t xml:space="preserve">. </w:t>
            </w:r>
            <w:r w:rsidR="00B41443" w:rsidRPr="00F478FF">
              <w:rPr>
                <w:rFonts w:asciiTheme="minorHAnsi" w:hAnsiTheme="minorHAnsi" w:cstheme="minorBidi"/>
                <w:b/>
                <w:bCs/>
              </w:rPr>
              <w:t xml:space="preserve">This includes reflecting on bias and increasing cultural </w:t>
            </w:r>
            <w:r w:rsidR="00FD7D86" w:rsidRPr="00F478FF">
              <w:rPr>
                <w:rFonts w:asciiTheme="minorHAnsi" w:hAnsiTheme="minorHAnsi" w:cstheme="minorBidi"/>
                <w:b/>
                <w:bCs/>
              </w:rPr>
              <w:t xml:space="preserve">awareness and </w:t>
            </w:r>
            <w:r w:rsidR="00326B29" w:rsidRPr="00F478FF">
              <w:rPr>
                <w:rFonts w:asciiTheme="minorHAnsi" w:hAnsiTheme="minorHAnsi" w:cstheme="minorBidi"/>
                <w:b/>
                <w:bCs/>
              </w:rPr>
              <w:t>responsiveness.</w:t>
            </w:r>
            <w:r w:rsidR="00B41443" w:rsidRPr="18F86FFF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502D9DBE" w:rsidRPr="18F86FFF">
              <w:rPr>
                <w:rFonts w:asciiTheme="minorHAnsi" w:hAnsiTheme="minorHAnsi" w:cstheme="minorBidi"/>
                <w:b/>
                <w:bCs/>
              </w:rPr>
              <w:t xml:space="preserve">The student is balanced with their reflections </w:t>
            </w:r>
            <w:r w:rsidR="681D70E7" w:rsidRPr="18F86FFF">
              <w:rPr>
                <w:rFonts w:asciiTheme="minorHAnsi" w:hAnsiTheme="minorHAnsi" w:cstheme="minorBidi"/>
                <w:b/>
                <w:bCs/>
              </w:rPr>
              <w:t>and utilises a framework for their reflections.</w:t>
            </w:r>
            <w:r w:rsidR="24CF2CE2" w:rsidRPr="18F86FFF">
              <w:rPr>
                <w:rFonts w:asciiTheme="minorHAnsi" w:hAnsiTheme="minorHAnsi" w:cstheme="minorBidi"/>
                <w:b/>
                <w:bCs/>
              </w:rPr>
              <w:t xml:space="preserve">                                                                                                              </w:t>
            </w:r>
          </w:p>
          <w:p w14:paraId="29A7B1C1" w14:textId="4F75B430" w:rsidR="003513DC" w:rsidRDefault="003513DC" w:rsidP="00017CDF">
            <w:pPr>
              <w:rPr>
                <w:rFonts w:asciiTheme="minorHAnsi" w:hAnsiTheme="minorHAnsi" w:cstheme="minorBidi"/>
                <w:b/>
              </w:rPr>
            </w:pPr>
          </w:p>
          <w:p w14:paraId="35AAAD5F" w14:textId="23CC6EFA" w:rsidR="003513DC" w:rsidRPr="00F51826" w:rsidRDefault="003513DC" w:rsidP="00F51826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F51826">
              <w:rPr>
                <w:rFonts w:asciiTheme="minorHAnsi" w:hAnsiTheme="minorHAnsi" w:cstheme="minorHAnsi"/>
                <w:color w:val="000000"/>
                <w:szCs w:val="22"/>
              </w:rPr>
              <w:t xml:space="preserve">The student </w:t>
            </w:r>
            <w:r w:rsidR="00326B29" w:rsidRPr="00F51826">
              <w:rPr>
                <w:rFonts w:asciiTheme="minorHAnsi" w:hAnsiTheme="minorHAnsi" w:cstheme="minorHAnsi"/>
                <w:color w:val="000000"/>
                <w:szCs w:val="22"/>
              </w:rPr>
              <w:t>can</w:t>
            </w:r>
            <w:r w:rsidRPr="00F51826">
              <w:rPr>
                <w:rFonts w:asciiTheme="minorHAnsi" w:hAnsiTheme="minorHAnsi" w:cstheme="minorHAnsi"/>
                <w:color w:val="000000"/>
                <w:szCs w:val="22"/>
              </w:rPr>
              <w:t xml:space="preserve"> reflect post session on the positive and development steps of the session.</w:t>
            </w:r>
          </w:p>
          <w:p w14:paraId="2DA02785" w14:textId="3CE2B74E" w:rsidR="003513DC" w:rsidRPr="00F51826" w:rsidRDefault="003513DC" w:rsidP="00F51826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F51826">
              <w:rPr>
                <w:rFonts w:asciiTheme="minorHAnsi" w:hAnsiTheme="minorHAnsi" w:cstheme="minorHAnsi"/>
                <w:color w:val="000000"/>
                <w:szCs w:val="22"/>
              </w:rPr>
              <w:t xml:space="preserve">The student can demonstrate evidence of this by working through the cycle of reflection on tasks/activities/decisions during discussions/ or in follow up e-mails if this is easier in the setting or suits the student’s way of learning more closely. </w:t>
            </w:r>
          </w:p>
          <w:p w14:paraId="7A5DAC69" w14:textId="575897F9" w:rsidR="003513DC" w:rsidRDefault="003513DC" w:rsidP="00F51826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F51826">
              <w:rPr>
                <w:rFonts w:asciiTheme="minorHAnsi" w:hAnsiTheme="minorHAnsi" w:cstheme="minorHAnsi"/>
                <w:color w:val="000000"/>
                <w:szCs w:val="22"/>
              </w:rPr>
              <w:t xml:space="preserve">The student </w:t>
            </w:r>
            <w:r w:rsidR="00326B29" w:rsidRPr="00F51826">
              <w:rPr>
                <w:rFonts w:asciiTheme="minorHAnsi" w:hAnsiTheme="minorHAnsi" w:cstheme="minorHAnsi"/>
                <w:color w:val="000000"/>
                <w:szCs w:val="22"/>
              </w:rPr>
              <w:t>can</w:t>
            </w:r>
            <w:r w:rsidRPr="00F51826">
              <w:rPr>
                <w:rFonts w:asciiTheme="minorHAnsi" w:hAnsiTheme="minorHAnsi" w:cstheme="minorHAnsi"/>
                <w:color w:val="000000"/>
                <w:szCs w:val="22"/>
              </w:rPr>
              <w:t xml:space="preserve"> reflect on their clinical skills and the impact of their </w:t>
            </w:r>
            <w:r w:rsidR="003E7B0C" w:rsidRPr="00F51826">
              <w:rPr>
                <w:rFonts w:asciiTheme="minorHAnsi" w:hAnsiTheme="minorHAnsi" w:cstheme="minorHAnsi"/>
                <w:color w:val="000000"/>
                <w:szCs w:val="22"/>
              </w:rPr>
              <w:t>s</w:t>
            </w:r>
            <w:r w:rsidR="003E7B0C">
              <w:rPr>
                <w:rFonts w:asciiTheme="minorHAnsi" w:hAnsiTheme="minorHAnsi" w:cstheme="minorHAnsi"/>
                <w:color w:val="000000"/>
                <w:szCs w:val="22"/>
              </w:rPr>
              <w:t>kills and knowledge</w:t>
            </w:r>
            <w:r w:rsidRPr="00F51826">
              <w:rPr>
                <w:rFonts w:asciiTheme="minorHAnsi" w:hAnsiTheme="minorHAnsi" w:cstheme="minorHAnsi"/>
                <w:color w:val="000000"/>
                <w:szCs w:val="22"/>
              </w:rPr>
              <w:t xml:space="preserve"> in the session, being specific about the impact of the positive reflections and is able to be specific about how they will develop and adapt future sessions.</w:t>
            </w:r>
          </w:p>
          <w:p w14:paraId="45BB99F2" w14:textId="652BF4DB" w:rsidR="003513DC" w:rsidRPr="003E7B0C" w:rsidRDefault="003B710A" w:rsidP="003E7B0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F478FF">
              <w:rPr>
                <w:rFonts w:asciiTheme="minorHAnsi" w:hAnsiTheme="minorHAnsi" w:cstheme="minorHAnsi"/>
                <w:color w:val="000000"/>
                <w:szCs w:val="22"/>
              </w:rPr>
              <w:t xml:space="preserve">The student </w:t>
            </w:r>
            <w:r w:rsidR="00326B29" w:rsidRPr="00F478FF">
              <w:rPr>
                <w:rFonts w:asciiTheme="minorHAnsi" w:hAnsiTheme="minorHAnsi" w:cstheme="minorHAnsi"/>
                <w:color w:val="000000"/>
                <w:szCs w:val="22"/>
              </w:rPr>
              <w:t>can</w:t>
            </w:r>
            <w:r w:rsidRPr="00F478FF">
              <w:rPr>
                <w:rFonts w:asciiTheme="minorHAnsi" w:hAnsiTheme="minorHAnsi" w:cstheme="minorHAnsi"/>
                <w:color w:val="000000"/>
                <w:szCs w:val="22"/>
              </w:rPr>
              <w:t xml:space="preserve"> reflect on others practice</w:t>
            </w:r>
            <w:r w:rsidR="003513DC" w:rsidRPr="003E7B0C">
              <w:rPr>
                <w:rFonts w:asciiTheme="minorHAnsi" w:hAnsiTheme="minorHAnsi" w:cstheme="minorHAnsi"/>
                <w:color w:val="000000"/>
                <w:szCs w:val="22"/>
              </w:rPr>
              <w:t xml:space="preserve">. </w:t>
            </w:r>
          </w:p>
          <w:p w14:paraId="442217AB" w14:textId="2EF86506" w:rsidR="003513DC" w:rsidRPr="00F51826" w:rsidRDefault="003513DC" w:rsidP="00F51826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F51826">
              <w:rPr>
                <w:rFonts w:asciiTheme="minorHAnsi" w:hAnsiTheme="minorHAnsi" w:cstheme="minorHAnsi"/>
                <w:color w:val="000000"/>
                <w:szCs w:val="22"/>
              </w:rPr>
              <w:t xml:space="preserve">The student </w:t>
            </w:r>
            <w:r w:rsidR="00326B29" w:rsidRPr="00F51826">
              <w:rPr>
                <w:rFonts w:asciiTheme="minorHAnsi" w:hAnsiTheme="minorHAnsi" w:cstheme="minorHAnsi"/>
                <w:color w:val="000000"/>
                <w:szCs w:val="22"/>
              </w:rPr>
              <w:t>can</w:t>
            </w:r>
            <w:r w:rsidRPr="00F51826">
              <w:rPr>
                <w:rFonts w:asciiTheme="minorHAnsi" w:hAnsiTheme="minorHAnsi" w:cstheme="minorHAnsi"/>
                <w:color w:val="000000"/>
                <w:szCs w:val="22"/>
              </w:rPr>
              <w:t xml:space="preserve"> plan the next steps and be specific about the changes they will make. </w:t>
            </w:r>
          </w:p>
          <w:p w14:paraId="7086973A" w14:textId="0538CFF8" w:rsidR="003513DC" w:rsidRPr="00F51826" w:rsidRDefault="003513DC" w:rsidP="00F51826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F51826">
              <w:rPr>
                <w:rFonts w:asciiTheme="minorHAnsi" w:hAnsiTheme="minorHAnsi" w:cstheme="minorHAnsi"/>
                <w:color w:val="000000"/>
                <w:szCs w:val="22"/>
              </w:rPr>
              <w:t xml:space="preserve">The student demonstrates that they </w:t>
            </w:r>
            <w:r w:rsidR="00326B29" w:rsidRPr="00F51826">
              <w:rPr>
                <w:rFonts w:asciiTheme="minorHAnsi" w:hAnsiTheme="minorHAnsi" w:cstheme="minorHAnsi"/>
                <w:color w:val="000000"/>
                <w:szCs w:val="22"/>
              </w:rPr>
              <w:t>can</w:t>
            </w:r>
            <w:r w:rsidRPr="00F51826">
              <w:rPr>
                <w:rFonts w:asciiTheme="minorHAnsi" w:hAnsiTheme="minorHAnsi" w:cstheme="minorHAnsi"/>
                <w:color w:val="000000"/>
                <w:szCs w:val="22"/>
              </w:rPr>
              <w:t xml:space="preserve"> act on their </w:t>
            </w:r>
            <w:r w:rsidR="003E7B0C">
              <w:rPr>
                <w:rFonts w:asciiTheme="minorHAnsi" w:hAnsiTheme="minorHAnsi" w:cstheme="minorHAnsi"/>
                <w:color w:val="000000"/>
                <w:szCs w:val="22"/>
              </w:rPr>
              <w:t>self-</w:t>
            </w:r>
            <w:r w:rsidR="003E7B0C" w:rsidRPr="00F51826">
              <w:rPr>
                <w:rFonts w:asciiTheme="minorHAnsi" w:hAnsiTheme="minorHAnsi" w:cstheme="minorHAnsi"/>
                <w:color w:val="000000"/>
                <w:szCs w:val="22"/>
              </w:rPr>
              <w:t>reflections</w:t>
            </w:r>
            <w:r w:rsidRPr="00F51826">
              <w:rPr>
                <w:rFonts w:asciiTheme="minorHAnsi" w:hAnsiTheme="minorHAnsi" w:cstheme="minorHAnsi"/>
                <w:color w:val="000000"/>
                <w:szCs w:val="22"/>
              </w:rPr>
              <w:t xml:space="preserve"> and advice from the PE and this is evidenced in their next plan. </w:t>
            </w:r>
          </w:p>
          <w:p w14:paraId="3BE2041C" w14:textId="5462E437" w:rsidR="003513DC" w:rsidRPr="00F51826" w:rsidRDefault="003513DC" w:rsidP="00F51826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Bidi"/>
                <w:color w:val="000000"/>
              </w:rPr>
            </w:pPr>
            <w:r w:rsidRPr="507925E9">
              <w:rPr>
                <w:rFonts w:asciiTheme="minorHAnsi" w:hAnsiTheme="minorHAnsi" w:cstheme="minorBidi"/>
                <w:color w:val="000000" w:themeColor="text1"/>
              </w:rPr>
              <w:t xml:space="preserve">Self- reflection becomes part of the skill of adaption, demonstrated when the student </w:t>
            </w:r>
            <w:r w:rsidR="00DD1A48" w:rsidRPr="507925E9">
              <w:rPr>
                <w:rFonts w:asciiTheme="minorHAnsi" w:hAnsiTheme="minorHAnsi" w:cstheme="minorBidi"/>
                <w:color w:val="000000" w:themeColor="text1"/>
              </w:rPr>
              <w:t>can</w:t>
            </w:r>
            <w:r w:rsidRPr="507925E9">
              <w:rPr>
                <w:rFonts w:asciiTheme="minorHAnsi" w:hAnsiTheme="minorHAnsi" w:cstheme="minorBidi"/>
                <w:color w:val="000000" w:themeColor="text1"/>
              </w:rPr>
              <w:t xml:space="preserve"> do this within a session, deviating from their set plan and is able to discuss why </w:t>
            </w:r>
            <w:r w:rsidR="003E7B0C">
              <w:rPr>
                <w:rFonts w:asciiTheme="minorHAnsi" w:hAnsiTheme="minorHAnsi" w:cstheme="minorBidi"/>
                <w:color w:val="000000" w:themeColor="text1"/>
              </w:rPr>
              <w:t>adaptation was needed</w:t>
            </w:r>
          </w:p>
          <w:p w14:paraId="51FC5D4D" w14:textId="77777777" w:rsidR="00EA31AF" w:rsidRDefault="00EA31AF" w:rsidP="00017CDF">
            <w:pPr>
              <w:rPr>
                <w:rFonts w:asciiTheme="minorHAnsi" w:hAnsiTheme="minorHAnsi" w:cstheme="minorHAnsi"/>
              </w:rPr>
            </w:pPr>
          </w:p>
          <w:p w14:paraId="7AC06DA6" w14:textId="77777777" w:rsidR="00BC6364" w:rsidRPr="00BA7D99" w:rsidRDefault="00BC6364" w:rsidP="00BC6364">
            <w:pPr>
              <w:rPr>
                <w:rFonts w:asciiTheme="minorHAnsi" w:hAnsiTheme="minorHAnsi" w:cstheme="minorHAnsi"/>
                <w:bCs/>
                <w:i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/>
                <w:szCs w:val="22"/>
              </w:rPr>
              <w:t>Competency outcome and EVIDENCE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598"/>
            </w:tblGrid>
            <w:tr w:rsidR="00BC6364" w:rsidRPr="00BA7D99" w14:paraId="1A7B2C7E" w14:textId="77777777" w:rsidTr="00AD3375">
              <w:tc>
                <w:tcPr>
                  <w:tcW w:w="10598" w:type="dxa"/>
                </w:tcPr>
                <w:p w14:paraId="433B83EC" w14:textId="057BBF55" w:rsidR="00BC6364" w:rsidRDefault="00BC6364" w:rsidP="00BC6364">
                  <w:pPr>
                    <w:rPr>
                      <w:rFonts w:asciiTheme="minorHAnsi" w:hAnsiTheme="minorHAnsi" w:cstheme="minorBidi"/>
                      <w:i/>
                      <w:iCs/>
                      <w:color w:val="4472C4" w:themeColor="accent1"/>
                    </w:rPr>
                  </w:pPr>
                  <w:r>
                    <w:rPr>
                      <w:rFonts w:asciiTheme="minorHAnsi" w:hAnsiTheme="minorHAnsi" w:cstheme="minorBidi"/>
                      <w:i/>
                      <w:iCs/>
                      <w:color w:val="4472C4" w:themeColor="accent1"/>
                    </w:rPr>
                    <w:t>Unsuccessful/Successful/</w:t>
                  </w:r>
                  <w:r w:rsidR="003E7B0C">
                    <w:rPr>
                      <w:rFonts w:asciiTheme="minorHAnsi" w:hAnsiTheme="minorHAnsi" w:cstheme="minorBidi"/>
                      <w:i/>
                      <w:iCs/>
                      <w:color w:val="4472C4" w:themeColor="accent1"/>
                    </w:rPr>
                    <w:t>E</w:t>
                  </w:r>
                  <w:r>
                    <w:rPr>
                      <w:rFonts w:asciiTheme="minorHAnsi" w:hAnsiTheme="minorHAnsi" w:cstheme="minorBidi"/>
                      <w:i/>
                      <w:iCs/>
                      <w:color w:val="4472C4" w:themeColor="accent1"/>
                    </w:rPr>
                    <w:t>xcellent (Please highlight)</w:t>
                  </w:r>
                </w:p>
                <w:p w14:paraId="5D40D012" w14:textId="77777777" w:rsidR="00BC6364" w:rsidRPr="00BA7D99" w:rsidRDefault="00BC6364" w:rsidP="00BC6364">
                  <w:pPr>
                    <w:rPr>
                      <w:rFonts w:asciiTheme="minorHAnsi" w:hAnsiTheme="minorHAnsi" w:cstheme="minorHAnsi"/>
                      <w:bCs/>
                      <w:iCs/>
                      <w:color w:val="000000"/>
                      <w:szCs w:val="22"/>
                    </w:rPr>
                  </w:pPr>
                </w:p>
              </w:tc>
            </w:tr>
          </w:tbl>
          <w:p w14:paraId="62FB1F1D" w14:textId="2272A1AC" w:rsidR="00A45185" w:rsidRPr="00BA7D99" w:rsidRDefault="00A45185" w:rsidP="00A45185">
            <w:pPr>
              <w:rPr>
                <w:rFonts w:asciiTheme="minorHAnsi" w:hAnsiTheme="minorHAnsi" w:cstheme="minorHAnsi"/>
                <w:bCs/>
                <w:i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/>
                <w:szCs w:val="22"/>
              </w:rPr>
              <w:t xml:space="preserve">AGREED DEVELOPMENT STEP(S)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598"/>
            </w:tblGrid>
            <w:tr w:rsidR="00A45185" w:rsidRPr="00BA7D99" w14:paraId="3CE8A922" w14:textId="77777777" w:rsidTr="00AD3375">
              <w:tc>
                <w:tcPr>
                  <w:tcW w:w="10598" w:type="dxa"/>
                </w:tcPr>
                <w:p w14:paraId="56E57C91" w14:textId="77777777" w:rsidR="00A45185" w:rsidRPr="00BA7D99" w:rsidRDefault="00A45185" w:rsidP="00A45185">
                  <w:pPr>
                    <w:pStyle w:val="ListParagraph"/>
                    <w:ind w:left="0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7FE8F181" w14:textId="7453E81C" w:rsidR="00EA31AF" w:rsidRPr="004A6D73" w:rsidRDefault="00EA31AF" w:rsidP="00017CDF">
            <w:pPr>
              <w:rPr>
                <w:rFonts w:asciiTheme="minorHAnsi" w:hAnsiTheme="minorHAnsi" w:cstheme="minorHAnsi"/>
              </w:rPr>
            </w:pPr>
          </w:p>
        </w:tc>
      </w:tr>
    </w:tbl>
    <w:p w14:paraId="0195C6CF" w14:textId="794CD733" w:rsidR="00095DB5" w:rsidRPr="00BA7D99" w:rsidRDefault="00095DB5">
      <w:pPr>
        <w:rPr>
          <w:rFonts w:asciiTheme="minorHAnsi" w:hAnsiTheme="minorHAnsi" w:cstheme="minorHAnsi"/>
        </w:rPr>
      </w:pPr>
    </w:p>
    <w:tbl>
      <w:tblPr>
        <w:tblStyle w:val="TableGrid"/>
        <w:tblW w:w="11199" w:type="dxa"/>
        <w:tblInd w:w="-572" w:type="dxa"/>
        <w:tblLook w:val="04A0" w:firstRow="1" w:lastRow="0" w:firstColumn="1" w:lastColumn="0" w:noHBand="0" w:noVBand="1"/>
      </w:tblPr>
      <w:tblGrid>
        <w:gridCol w:w="355"/>
        <w:gridCol w:w="10844"/>
      </w:tblGrid>
      <w:tr w:rsidR="00095DB5" w:rsidRPr="00BA7D99" w14:paraId="186CDD0F" w14:textId="77777777" w:rsidTr="3B62E573">
        <w:tc>
          <w:tcPr>
            <w:tcW w:w="283" w:type="dxa"/>
          </w:tcPr>
          <w:p w14:paraId="5FE87F18" w14:textId="3C5EBBAD" w:rsidR="00095DB5" w:rsidRPr="00BA7D99" w:rsidRDefault="00095DB5" w:rsidP="00017CDF">
            <w:pPr>
              <w:rPr>
                <w:rFonts w:asciiTheme="minorHAnsi" w:hAnsiTheme="minorHAnsi" w:cstheme="minorHAnsi"/>
              </w:rPr>
            </w:pPr>
            <w:r w:rsidRPr="00BA7D99">
              <w:rPr>
                <w:rFonts w:asciiTheme="minorHAnsi" w:hAnsiTheme="minorHAnsi" w:cstheme="minorHAnsi"/>
              </w:rPr>
              <w:t>G</w:t>
            </w:r>
          </w:p>
        </w:tc>
        <w:tc>
          <w:tcPr>
            <w:tcW w:w="10916" w:type="dxa"/>
          </w:tcPr>
          <w:p w14:paraId="2213D368" w14:textId="30F1AD55" w:rsidR="00E97CB6" w:rsidRDefault="4EE833A9" w:rsidP="3B62E573">
            <w:pPr>
              <w:rPr>
                <w:rFonts w:asciiTheme="minorHAnsi" w:hAnsiTheme="minorHAnsi" w:cstheme="minorBidi"/>
                <w:i/>
                <w:iCs/>
                <w:color w:val="4472C4" w:themeColor="accent1"/>
              </w:rPr>
            </w:pPr>
            <w:r w:rsidRPr="3B62E573">
              <w:rPr>
                <w:rFonts w:asciiTheme="minorHAnsi" w:hAnsiTheme="minorHAnsi" w:cstheme="minorBidi"/>
                <w:b/>
                <w:bCs/>
              </w:rPr>
              <w:t xml:space="preserve">COMMUNICATES EFFECTIVELY AND PROFESSIONALLY IN </w:t>
            </w:r>
            <w:r w:rsidR="0039149C" w:rsidRPr="3B62E573">
              <w:rPr>
                <w:rFonts w:asciiTheme="minorHAnsi" w:hAnsiTheme="minorHAnsi" w:cstheme="minorBidi"/>
                <w:b/>
                <w:bCs/>
              </w:rPr>
              <w:t>WRITTEN</w:t>
            </w:r>
            <w:r w:rsidRPr="3B62E573">
              <w:rPr>
                <w:rFonts w:asciiTheme="minorHAnsi" w:hAnsiTheme="minorHAnsi" w:cstheme="minorBidi"/>
                <w:b/>
                <w:bCs/>
              </w:rPr>
              <w:t xml:space="preserve"> AND </w:t>
            </w:r>
            <w:r w:rsidR="0039149C" w:rsidRPr="3B62E573">
              <w:rPr>
                <w:rFonts w:asciiTheme="minorHAnsi" w:hAnsiTheme="minorHAnsi" w:cstheme="minorBidi"/>
                <w:b/>
                <w:bCs/>
              </w:rPr>
              <w:t xml:space="preserve">VERBAL </w:t>
            </w:r>
            <w:r w:rsidRPr="3B62E573">
              <w:rPr>
                <w:rFonts w:asciiTheme="minorHAnsi" w:hAnsiTheme="minorHAnsi" w:cstheme="minorBidi"/>
                <w:b/>
                <w:bCs/>
              </w:rPr>
              <w:t>FORMS</w:t>
            </w:r>
            <w:r w:rsidR="0039149C" w:rsidRPr="3B62E573">
              <w:rPr>
                <w:rFonts w:asciiTheme="minorHAnsi" w:hAnsiTheme="minorHAnsi" w:cstheme="minorBidi"/>
                <w:b/>
                <w:bCs/>
              </w:rPr>
              <w:t xml:space="preserve"> as relevant to the placement</w:t>
            </w:r>
            <w:r w:rsidR="146E8EDC" w:rsidRPr="3B62E573">
              <w:rPr>
                <w:rFonts w:asciiTheme="minorHAnsi" w:hAnsiTheme="minorHAnsi" w:cstheme="minorBidi"/>
                <w:b/>
                <w:bCs/>
              </w:rPr>
              <w:t xml:space="preserve">    </w:t>
            </w:r>
          </w:p>
          <w:p w14:paraId="0E765F7C" w14:textId="2122C7F9" w:rsidR="00E97CB6" w:rsidRDefault="00E97CB6" w:rsidP="3B62E573">
            <w:pPr>
              <w:rPr>
                <w:rFonts w:asciiTheme="minorHAnsi" w:hAnsiTheme="minorHAnsi" w:cstheme="minorBidi"/>
                <w:b/>
                <w:bCs/>
              </w:rPr>
            </w:pPr>
          </w:p>
          <w:p w14:paraId="1D006C6F" w14:textId="77777777" w:rsidR="00D76903" w:rsidRDefault="005B74DF" w:rsidP="00D76903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11FE8">
              <w:rPr>
                <w:rFonts w:asciiTheme="minorHAnsi" w:hAnsiTheme="minorHAnsi" w:cstheme="minorHAnsi"/>
                <w:b/>
                <w:bCs/>
              </w:rPr>
              <w:t>Written communication</w:t>
            </w:r>
            <w:r w:rsidR="00D76903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D76903" w:rsidRPr="00912104">
              <w:rPr>
                <w:rFonts w:asciiTheme="minorHAnsi" w:hAnsiTheme="minorHAnsi" w:cstheme="minorHAnsi"/>
              </w:rPr>
              <w:t>(</w:t>
            </w:r>
            <w:r w:rsidR="00D76903" w:rsidRPr="00D76903">
              <w:rPr>
                <w:rFonts w:asciiTheme="minorHAnsi" w:hAnsiTheme="minorHAnsi" w:cstheme="minorHAnsi"/>
                <w:color w:val="000000"/>
                <w:szCs w:val="22"/>
              </w:rPr>
              <w:t>This will include reports, letters, referrals, programmes, case notes, advice sheets and e-mails</w:t>
            </w:r>
            <w:r w:rsidR="00D76903">
              <w:rPr>
                <w:rFonts w:asciiTheme="minorHAnsi" w:hAnsiTheme="minorHAnsi" w:cstheme="minorHAnsi"/>
                <w:color w:val="000000"/>
                <w:szCs w:val="22"/>
              </w:rPr>
              <w:t>)</w:t>
            </w:r>
          </w:p>
          <w:p w14:paraId="5F45C7E5" w14:textId="78D1C821" w:rsidR="003010C8" w:rsidRPr="003010C8" w:rsidRDefault="00D76903" w:rsidP="003010C8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76903">
              <w:rPr>
                <w:rFonts w:asciiTheme="minorHAnsi" w:hAnsiTheme="minorHAnsi" w:cstheme="minorHAnsi"/>
                <w:color w:val="000000"/>
                <w:szCs w:val="22"/>
              </w:rPr>
              <w:t xml:space="preserve">The student demonstrates that they </w:t>
            </w:r>
            <w:r w:rsidR="0069441C" w:rsidRPr="00D76903">
              <w:rPr>
                <w:rFonts w:asciiTheme="minorHAnsi" w:hAnsiTheme="minorHAnsi" w:cstheme="minorHAnsi"/>
                <w:color w:val="000000"/>
                <w:szCs w:val="22"/>
              </w:rPr>
              <w:t>can</w:t>
            </w:r>
            <w:r w:rsidRPr="00D76903">
              <w:rPr>
                <w:rFonts w:asciiTheme="minorHAnsi" w:hAnsiTheme="minorHAnsi" w:cstheme="minorHAnsi"/>
                <w:color w:val="000000"/>
                <w:szCs w:val="22"/>
              </w:rPr>
              <w:t xml:space="preserve"> provide written </w:t>
            </w:r>
            <w:r w:rsidR="003010C8">
              <w:rPr>
                <w:rFonts w:asciiTheme="minorHAnsi" w:hAnsiTheme="minorHAnsi" w:cstheme="minorHAnsi"/>
                <w:color w:val="000000"/>
                <w:szCs w:val="22"/>
              </w:rPr>
              <w:t>communication</w:t>
            </w:r>
            <w:r w:rsidRPr="00D76903">
              <w:rPr>
                <w:rFonts w:asciiTheme="minorHAnsi" w:hAnsiTheme="minorHAnsi" w:cstheme="minorHAnsi"/>
                <w:color w:val="000000"/>
                <w:szCs w:val="22"/>
              </w:rPr>
              <w:t xml:space="preserve"> on request that</w:t>
            </w:r>
            <w:r w:rsidR="003010C8">
              <w:rPr>
                <w:rFonts w:asciiTheme="minorHAnsi" w:hAnsiTheme="minorHAnsi" w:cstheme="minorHAnsi"/>
                <w:color w:val="000000"/>
                <w:szCs w:val="22"/>
              </w:rPr>
              <w:t xml:space="preserve"> requires</w:t>
            </w:r>
            <w:r w:rsidRPr="00D76903">
              <w:rPr>
                <w:rFonts w:asciiTheme="minorHAnsi" w:hAnsiTheme="minorHAnsi" w:cstheme="minorHAnsi"/>
                <w:color w:val="000000"/>
                <w:szCs w:val="22"/>
              </w:rPr>
              <w:t xml:space="preserve"> little modification from educator. </w:t>
            </w:r>
            <w:r w:rsidRPr="00D5750D">
              <w:rPr>
                <w:rFonts w:asciiTheme="minorHAnsi" w:hAnsiTheme="minorHAnsi" w:cstheme="minorHAnsi"/>
                <w:color w:val="000000"/>
                <w:szCs w:val="22"/>
              </w:rPr>
              <w:t xml:space="preserve">Modifications are largely due to knowledge regarding local practice/procedure. </w:t>
            </w:r>
          </w:p>
          <w:p w14:paraId="51772ED4" w14:textId="51B2888C" w:rsidR="00D76903" w:rsidRPr="00D76903" w:rsidRDefault="00D76903" w:rsidP="00D76903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76903">
              <w:rPr>
                <w:rFonts w:asciiTheme="minorHAnsi" w:hAnsiTheme="minorHAnsi" w:cstheme="minorHAnsi"/>
                <w:color w:val="000000"/>
                <w:szCs w:val="22"/>
              </w:rPr>
              <w:t xml:space="preserve">All </w:t>
            </w:r>
            <w:r w:rsidR="003010C8">
              <w:rPr>
                <w:rFonts w:asciiTheme="minorHAnsi" w:hAnsiTheme="minorHAnsi" w:cstheme="minorHAnsi"/>
                <w:color w:val="000000"/>
                <w:szCs w:val="22"/>
              </w:rPr>
              <w:t>written communication is</w:t>
            </w:r>
            <w:r w:rsidRPr="00D76903">
              <w:rPr>
                <w:rFonts w:asciiTheme="minorHAnsi" w:hAnsiTheme="minorHAnsi" w:cstheme="minorHAnsi"/>
                <w:color w:val="000000"/>
                <w:szCs w:val="22"/>
              </w:rPr>
              <w:t xml:space="preserve"> clear and relevant to recipient and include</w:t>
            </w:r>
            <w:r w:rsidR="003010C8">
              <w:rPr>
                <w:rFonts w:asciiTheme="minorHAnsi" w:hAnsiTheme="minorHAnsi" w:cstheme="minorHAnsi"/>
                <w:color w:val="000000"/>
                <w:szCs w:val="22"/>
              </w:rPr>
              <w:t>s</w:t>
            </w:r>
            <w:r w:rsidRPr="00D76903">
              <w:rPr>
                <w:rFonts w:asciiTheme="minorHAnsi" w:hAnsiTheme="minorHAnsi" w:cstheme="minorHAnsi"/>
                <w:color w:val="000000"/>
                <w:szCs w:val="22"/>
              </w:rPr>
              <w:t xml:space="preserve"> the expected material/information that the student has access to.</w:t>
            </w:r>
          </w:p>
          <w:p w14:paraId="61DE4A85" w14:textId="42A3467B" w:rsidR="00D76903" w:rsidRPr="00D76903" w:rsidRDefault="00D76903" w:rsidP="00D76903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76903">
              <w:rPr>
                <w:rFonts w:asciiTheme="minorHAnsi" w:hAnsiTheme="minorHAnsi" w:cstheme="minorHAnsi"/>
                <w:color w:val="000000"/>
                <w:szCs w:val="22"/>
              </w:rPr>
              <w:t xml:space="preserve">In reports, programmes and advice sheets the student </w:t>
            </w:r>
            <w:r w:rsidR="00D5750D" w:rsidRPr="00D76903">
              <w:rPr>
                <w:rFonts w:asciiTheme="minorHAnsi" w:hAnsiTheme="minorHAnsi" w:cstheme="minorHAnsi"/>
                <w:color w:val="000000"/>
                <w:szCs w:val="22"/>
              </w:rPr>
              <w:t>can</w:t>
            </w:r>
            <w:r w:rsidRPr="00D76903">
              <w:rPr>
                <w:rFonts w:asciiTheme="minorHAnsi" w:hAnsiTheme="minorHAnsi" w:cstheme="minorHAnsi"/>
                <w:color w:val="000000"/>
                <w:szCs w:val="22"/>
              </w:rPr>
              <w:t xml:space="preserve"> present data in a way the takes into consideration the</w:t>
            </w:r>
            <w:r w:rsidR="003010C8">
              <w:rPr>
                <w:rFonts w:asciiTheme="minorHAnsi" w:hAnsiTheme="minorHAnsi" w:cstheme="minorHAnsi"/>
                <w:color w:val="000000"/>
                <w:szCs w:val="22"/>
              </w:rPr>
              <w:t>ir knowledge of the</w:t>
            </w:r>
            <w:r w:rsidRPr="00D76903">
              <w:rPr>
                <w:rFonts w:asciiTheme="minorHAnsi" w:hAnsiTheme="minorHAnsi" w:cstheme="minorHAnsi"/>
                <w:color w:val="000000"/>
                <w:szCs w:val="22"/>
              </w:rPr>
              <w:t xml:space="preserve"> recipient e.g. explanations of complex ideas, avoidance of jargon where appropriate. </w:t>
            </w:r>
          </w:p>
          <w:p w14:paraId="6E3E1469" w14:textId="3D317238" w:rsidR="003E7B0C" w:rsidRPr="003E7B0C" w:rsidRDefault="00D76903" w:rsidP="003E7B0C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b/>
                <w:bCs/>
              </w:rPr>
            </w:pPr>
            <w:r w:rsidRPr="00D76903">
              <w:rPr>
                <w:rFonts w:asciiTheme="minorHAnsi" w:hAnsiTheme="minorHAnsi" w:cstheme="minorHAnsi"/>
                <w:color w:val="000000"/>
                <w:szCs w:val="22"/>
              </w:rPr>
              <w:t>The student shows the skill of adapting information</w:t>
            </w:r>
            <w:r w:rsidR="003010C8">
              <w:rPr>
                <w:rFonts w:asciiTheme="minorHAnsi" w:hAnsiTheme="minorHAnsi" w:cstheme="minorHAnsi"/>
                <w:color w:val="000000"/>
                <w:szCs w:val="22"/>
              </w:rPr>
              <w:t>, terminology</w:t>
            </w:r>
            <w:r w:rsidRPr="00D76903">
              <w:rPr>
                <w:rFonts w:asciiTheme="minorHAnsi" w:hAnsiTheme="minorHAnsi" w:cstheme="minorHAnsi"/>
                <w:color w:val="000000"/>
                <w:szCs w:val="22"/>
              </w:rPr>
              <w:t xml:space="preserve"> for parents, care -staff, teachers etc.</w:t>
            </w:r>
          </w:p>
          <w:p w14:paraId="63C87F94" w14:textId="1DD33DB7" w:rsidR="005B74DF" w:rsidRDefault="005B74DF" w:rsidP="005B74DF">
            <w:pPr>
              <w:ind w:left="360"/>
              <w:rPr>
                <w:rFonts w:asciiTheme="minorHAnsi" w:hAnsiTheme="minorHAnsi" w:cstheme="minorHAnsi"/>
                <w:i/>
                <w:sz w:val="20"/>
                <w:szCs w:val="22"/>
              </w:rPr>
            </w:pPr>
          </w:p>
          <w:p w14:paraId="4FDDE9B1" w14:textId="0E2D768E" w:rsidR="005B74DF" w:rsidRPr="005B74DF" w:rsidRDefault="005B74DF" w:rsidP="005B74DF">
            <w:pPr>
              <w:rPr>
                <w:rFonts w:asciiTheme="minorHAnsi" w:hAnsiTheme="minorHAnsi" w:cstheme="minorHAnsi"/>
                <w:b/>
                <w:bCs/>
              </w:rPr>
            </w:pPr>
            <w:r w:rsidRPr="005B74DF">
              <w:rPr>
                <w:rFonts w:asciiTheme="minorHAnsi" w:hAnsiTheme="minorHAnsi" w:cstheme="minorHAnsi"/>
                <w:b/>
                <w:bCs/>
              </w:rPr>
              <w:t>Verbal Communication</w:t>
            </w:r>
          </w:p>
          <w:p w14:paraId="246DA5CB" w14:textId="0ED3D9DB" w:rsidR="00D76903" w:rsidRPr="00D76903" w:rsidRDefault="00D76903" w:rsidP="00D76903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76903">
              <w:rPr>
                <w:rFonts w:asciiTheme="minorHAnsi" w:hAnsiTheme="minorHAnsi" w:cstheme="minorHAnsi"/>
                <w:color w:val="000000"/>
                <w:szCs w:val="22"/>
              </w:rPr>
              <w:t>The student</w:t>
            </w:r>
            <w:r w:rsidR="003010C8">
              <w:rPr>
                <w:rFonts w:asciiTheme="minorHAnsi" w:hAnsiTheme="minorHAnsi" w:cstheme="minorHAnsi"/>
                <w:color w:val="000000"/>
                <w:szCs w:val="22"/>
              </w:rPr>
              <w:t xml:space="preserve"> demonstrates that they can initiate and </w:t>
            </w:r>
            <w:r w:rsidR="003E7B0C">
              <w:rPr>
                <w:rFonts w:asciiTheme="minorHAnsi" w:hAnsiTheme="minorHAnsi" w:cstheme="minorHAnsi"/>
                <w:color w:val="000000"/>
                <w:szCs w:val="22"/>
              </w:rPr>
              <w:t>respond to verbal communication in a professional manner and using language and speed of communication as appropriate for the communication partner</w:t>
            </w:r>
          </w:p>
          <w:p w14:paraId="32EAE771" w14:textId="4440AC66" w:rsidR="00D76903" w:rsidRPr="00D76903" w:rsidRDefault="00D76903" w:rsidP="00D76903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76903">
              <w:rPr>
                <w:rFonts w:asciiTheme="minorHAnsi" w:hAnsiTheme="minorHAnsi" w:cstheme="minorHAnsi"/>
                <w:color w:val="000000"/>
                <w:szCs w:val="22"/>
              </w:rPr>
              <w:t xml:space="preserve">The student </w:t>
            </w:r>
            <w:r w:rsidR="00181080" w:rsidRPr="00D76903">
              <w:rPr>
                <w:rFonts w:asciiTheme="minorHAnsi" w:hAnsiTheme="minorHAnsi" w:cstheme="minorHAnsi"/>
                <w:color w:val="000000"/>
                <w:szCs w:val="22"/>
              </w:rPr>
              <w:t>can</w:t>
            </w:r>
            <w:r w:rsidRPr="00D76903">
              <w:rPr>
                <w:rFonts w:asciiTheme="minorHAnsi" w:hAnsiTheme="minorHAnsi" w:cstheme="minorHAnsi"/>
                <w:color w:val="000000"/>
                <w:szCs w:val="22"/>
              </w:rPr>
              <w:t xml:space="preserve"> feedback information to the client and carer within a session or on the telephone. </w:t>
            </w:r>
          </w:p>
          <w:p w14:paraId="21B3779B" w14:textId="77777777" w:rsidR="00D76903" w:rsidRPr="00D76903" w:rsidRDefault="00D76903" w:rsidP="00D76903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D76903">
              <w:rPr>
                <w:rFonts w:asciiTheme="minorHAnsi" w:hAnsiTheme="minorHAnsi" w:cstheme="minorHAnsi"/>
                <w:color w:val="000000"/>
                <w:szCs w:val="22"/>
              </w:rPr>
              <w:t xml:space="preserve">Verbal communication is professional and appropriate to the situation or information that needs to be provided/discussed. </w:t>
            </w:r>
          </w:p>
          <w:p w14:paraId="1A002710" w14:textId="78BDBAC8" w:rsidR="005B74DF" w:rsidRPr="003E7B0C" w:rsidRDefault="00D76903" w:rsidP="00D76903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  <w:i/>
                <w:color w:val="000000"/>
                <w:szCs w:val="22"/>
              </w:rPr>
            </w:pPr>
            <w:r w:rsidRPr="00D76903">
              <w:rPr>
                <w:rFonts w:asciiTheme="minorHAnsi" w:hAnsiTheme="minorHAnsi" w:cstheme="minorHAnsi"/>
                <w:color w:val="000000"/>
                <w:szCs w:val="22"/>
              </w:rPr>
              <w:t>The student demonstrates that they can provide spoken explanations to a wide variety of recipients.</w:t>
            </w:r>
          </w:p>
          <w:p w14:paraId="3174FF33" w14:textId="77777777" w:rsidR="003E7B0C" w:rsidRPr="00D76903" w:rsidRDefault="003E7B0C" w:rsidP="003E7B0C">
            <w:pPr>
              <w:pStyle w:val="ListParagraph"/>
              <w:rPr>
                <w:rFonts w:asciiTheme="minorHAnsi" w:hAnsiTheme="minorHAnsi" w:cstheme="minorHAnsi"/>
                <w:b/>
                <w:i/>
                <w:color w:val="000000"/>
                <w:szCs w:val="22"/>
              </w:rPr>
            </w:pPr>
          </w:p>
          <w:p w14:paraId="58A32871" w14:textId="77777777" w:rsidR="00BC6364" w:rsidRPr="00BA7D99" w:rsidRDefault="00BC6364" w:rsidP="00BC6364">
            <w:pPr>
              <w:rPr>
                <w:rFonts w:asciiTheme="minorHAnsi" w:hAnsiTheme="minorHAnsi" w:cstheme="minorHAnsi"/>
                <w:bCs/>
                <w:i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/>
                <w:szCs w:val="22"/>
              </w:rPr>
              <w:t>Competency outcome and EVIDENCE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598"/>
            </w:tblGrid>
            <w:tr w:rsidR="00BC6364" w:rsidRPr="00BA7D99" w14:paraId="1BB00B67" w14:textId="77777777" w:rsidTr="00AD3375">
              <w:tc>
                <w:tcPr>
                  <w:tcW w:w="10598" w:type="dxa"/>
                </w:tcPr>
                <w:p w14:paraId="065361AD" w14:textId="66A82A45" w:rsidR="00BC6364" w:rsidRDefault="00BC6364" w:rsidP="00BC6364">
                  <w:pPr>
                    <w:rPr>
                      <w:rFonts w:asciiTheme="minorHAnsi" w:hAnsiTheme="minorHAnsi" w:cstheme="minorBidi"/>
                      <w:i/>
                      <w:iCs/>
                      <w:color w:val="4472C4" w:themeColor="accent1"/>
                    </w:rPr>
                  </w:pPr>
                  <w:r>
                    <w:rPr>
                      <w:rFonts w:asciiTheme="minorHAnsi" w:hAnsiTheme="minorHAnsi" w:cstheme="minorBidi"/>
                      <w:i/>
                      <w:iCs/>
                      <w:color w:val="4472C4" w:themeColor="accent1"/>
                    </w:rPr>
                    <w:t>Unsuccessful/Successful/</w:t>
                  </w:r>
                  <w:r w:rsidR="003E7B0C">
                    <w:rPr>
                      <w:rFonts w:asciiTheme="minorHAnsi" w:hAnsiTheme="minorHAnsi" w:cstheme="minorBidi"/>
                      <w:i/>
                      <w:iCs/>
                      <w:color w:val="4472C4" w:themeColor="accent1"/>
                    </w:rPr>
                    <w:t>E</w:t>
                  </w:r>
                  <w:r>
                    <w:rPr>
                      <w:rFonts w:asciiTheme="minorHAnsi" w:hAnsiTheme="minorHAnsi" w:cstheme="minorBidi"/>
                      <w:i/>
                      <w:iCs/>
                      <w:color w:val="4472C4" w:themeColor="accent1"/>
                    </w:rPr>
                    <w:t>xcellent (Please highlight)</w:t>
                  </w:r>
                </w:p>
                <w:p w14:paraId="47D6EF88" w14:textId="77777777" w:rsidR="00BC6364" w:rsidRPr="00BA7D99" w:rsidRDefault="00BC6364" w:rsidP="00BC6364">
                  <w:pPr>
                    <w:rPr>
                      <w:rFonts w:asciiTheme="minorHAnsi" w:hAnsiTheme="minorHAnsi" w:cstheme="minorHAnsi"/>
                      <w:bCs/>
                      <w:iCs/>
                      <w:color w:val="000000"/>
                      <w:szCs w:val="22"/>
                    </w:rPr>
                  </w:pPr>
                </w:p>
              </w:tc>
            </w:tr>
          </w:tbl>
          <w:p w14:paraId="3ABDBD30" w14:textId="7B8BC90E" w:rsidR="00A45185" w:rsidRPr="00BA7D99" w:rsidRDefault="00A45185" w:rsidP="00A45185">
            <w:pPr>
              <w:rPr>
                <w:rFonts w:asciiTheme="minorHAnsi" w:hAnsiTheme="minorHAnsi" w:cstheme="minorHAnsi"/>
                <w:bCs/>
                <w:i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/>
                <w:szCs w:val="22"/>
              </w:rPr>
              <w:lastRenderedPageBreak/>
              <w:t xml:space="preserve">AGREED DEVELOPMENT STEP(S)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598"/>
            </w:tblGrid>
            <w:tr w:rsidR="00A45185" w:rsidRPr="00BA7D99" w14:paraId="22E5698F" w14:textId="77777777" w:rsidTr="00AD3375">
              <w:tc>
                <w:tcPr>
                  <w:tcW w:w="10598" w:type="dxa"/>
                </w:tcPr>
                <w:p w14:paraId="1C0FBD7F" w14:textId="77777777" w:rsidR="00A45185" w:rsidRPr="00BA7D99" w:rsidRDefault="00A45185" w:rsidP="00A45185">
                  <w:pPr>
                    <w:pStyle w:val="ListParagraph"/>
                    <w:ind w:left="0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7560AA29" w14:textId="150B8D29" w:rsidR="005B74DF" w:rsidRPr="00866F99" w:rsidRDefault="005B74DF" w:rsidP="00017CD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13E8AAAE" w14:textId="23694D29" w:rsidR="00095DB5" w:rsidRPr="00BA7D99" w:rsidRDefault="00095DB5">
      <w:pPr>
        <w:rPr>
          <w:rFonts w:asciiTheme="minorHAnsi" w:hAnsiTheme="minorHAnsi" w:cstheme="minorHAnsi"/>
        </w:rPr>
      </w:pPr>
    </w:p>
    <w:tbl>
      <w:tblPr>
        <w:tblStyle w:val="TableGrid"/>
        <w:tblW w:w="11199" w:type="dxa"/>
        <w:tblInd w:w="-572" w:type="dxa"/>
        <w:tblLook w:val="04A0" w:firstRow="1" w:lastRow="0" w:firstColumn="1" w:lastColumn="0" w:noHBand="0" w:noVBand="1"/>
      </w:tblPr>
      <w:tblGrid>
        <w:gridCol w:w="354"/>
        <w:gridCol w:w="10845"/>
      </w:tblGrid>
      <w:tr w:rsidR="00095DB5" w:rsidRPr="00BA7D99" w14:paraId="00FC150F" w14:textId="77777777" w:rsidTr="3B62E573">
        <w:tc>
          <w:tcPr>
            <w:tcW w:w="283" w:type="dxa"/>
          </w:tcPr>
          <w:p w14:paraId="3EC8B5CF" w14:textId="19529FA9" w:rsidR="00095DB5" w:rsidRPr="00BA7D99" w:rsidRDefault="00095DB5" w:rsidP="00017CDF">
            <w:pPr>
              <w:rPr>
                <w:rFonts w:asciiTheme="minorHAnsi" w:hAnsiTheme="minorHAnsi" w:cstheme="minorHAnsi"/>
              </w:rPr>
            </w:pPr>
            <w:r w:rsidRPr="00BA7D99">
              <w:rPr>
                <w:rFonts w:asciiTheme="minorHAnsi" w:hAnsiTheme="minorHAnsi" w:cstheme="minorHAnsi"/>
              </w:rPr>
              <w:t>H</w:t>
            </w:r>
          </w:p>
        </w:tc>
        <w:tc>
          <w:tcPr>
            <w:tcW w:w="10916" w:type="dxa"/>
          </w:tcPr>
          <w:p w14:paraId="4D628A0B" w14:textId="12D27D30" w:rsidR="00095DB5" w:rsidRDefault="498B4124" w:rsidP="3B62E573">
            <w:pPr>
              <w:rPr>
                <w:rFonts w:asciiTheme="minorHAnsi" w:hAnsiTheme="minorHAnsi" w:cstheme="minorBidi"/>
                <w:i/>
                <w:iCs/>
                <w:color w:val="4472C4" w:themeColor="accent1"/>
              </w:rPr>
            </w:pPr>
            <w:r w:rsidRPr="3B62E573">
              <w:rPr>
                <w:rFonts w:asciiTheme="minorHAnsi" w:hAnsiTheme="minorHAnsi" w:cstheme="minorBidi"/>
                <w:b/>
                <w:bCs/>
              </w:rPr>
              <w:t>E</w:t>
            </w:r>
            <w:r w:rsidR="7FE4656F" w:rsidRPr="3B62E573">
              <w:rPr>
                <w:rFonts w:asciiTheme="minorHAnsi" w:hAnsiTheme="minorHAnsi" w:cstheme="minorBidi"/>
                <w:b/>
                <w:bCs/>
              </w:rPr>
              <w:t>VIDENCED-BASED CLINICAL REASONING</w:t>
            </w:r>
            <w:r w:rsidR="006C4CEE">
              <w:rPr>
                <w:rFonts w:asciiTheme="minorHAnsi" w:hAnsiTheme="minorHAnsi" w:cstheme="minorBidi"/>
                <w:b/>
                <w:bCs/>
              </w:rPr>
              <w:t>:</w:t>
            </w:r>
            <w:r w:rsidR="7FE4656F" w:rsidRPr="3B62E573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0FC05588" w:rsidRPr="006C4CEE">
              <w:rPr>
                <w:rFonts w:asciiTheme="minorHAnsi" w:hAnsiTheme="minorHAnsi" w:cstheme="minorBidi"/>
              </w:rPr>
              <w:t xml:space="preserve">The student demonstrates the ability to integrate </w:t>
            </w:r>
            <w:r w:rsidR="5210019A" w:rsidRPr="006C4CEE">
              <w:rPr>
                <w:rFonts w:asciiTheme="minorHAnsi" w:hAnsiTheme="minorHAnsi" w:cstheme="minorBidi"/>
              </w:rPr>
              <w:t xml:space="preserve">relevant </w:t>
            </w:r>
            <w:r w:rsidR="0003021C" w:rsidRPr="006C4CEE">
              <w:rPr>
                <w:rFonts w:asciiTheme="minorHAnsi" w:hAnsiTheme="minorHAnsi" w:cstheme="minorBidi"/>
              </w:rPr>
              <w:t>theoretical knowledge</w:t>
            </w:r>
            <w:r w:rsidR="0FC05588" w:rsidRPr="006C4CEE">
              <w:rPr>
                <w:rFonts w:asciiTheme="minorHAnsi" w:hAnsiTheme="minorHAnsi" w:cstheme="minorBidi"/>
              </w:rPr>
              <w:t xml:space="preserve"> with the</w:t>
            </w:r>
            <w:r w:rsidR="56BC9333" w:rsidRPr="006C4CEE">
              <w:rPr>
                <w:rFonts w:asciiTheme="minorHAnsi" w:hAnsiTheme="minorHAnsi" w:cstheme="minorBidi"/>
              </w:rPr>
              <w:t>ir holistic knowledge of the client</w:t>
            </w:r>
            <w:r w:rsidR="5210019A" w:rsidRPr="3B62E573">
              <w:rPr>
                <w:rFonts w:asciiTheme="minorHAnsi" w:hAnsiTheme="minorHAnsi" w:cstheme="minorBidi"/>
                <w:b/>
                <w:bCs/>
              </w:rPr>
              <w:t xml:space="preserve">. </w:t>
            </w:r>
            <w:r w:rsidR="70787C69" w:rsidRPr="3B62E573">
              <w:rPr>
                <w:rFonts w:asciiTheme="minorHAnsi" w:hAnsiTheme="minorHAnsi" w:cstheme="minorBidi"/>
                <w:b/>
                <w:bCs/>
              </w:rPr>
              <w:t xml:space="preserve">       </w:t>
            </w:r>
          </w:p>
          <w:p w14:paraId="1D82A8E5" w14:textId="1530C04B" w:rsidR="00095DB5" w:rsidRDefault="00095DB5" w:rsidP="3B62E573">
            <w:pPr>
              <w:rPr>
                <w:rFonts w:asciiTheme="minorHAnsi" w:hAnsiTheme="minorHAnsi" w:cstheme="minorBidi"/>
                <w:b/>
                <w:bCs/>
              </w:rPr>
            </w:pPr>
          </w:p>
          <w:p w14:paraId="75755809" w14:textId="6F00234C" w:rsidR="00095DB5" w:rsidRDefault="5210019A" w:rsidP="3B62E573">
            <w:pPr>
              <w:rPr>
                <w:rFonts w:asciiTheme="minorHAnsi" w:hAnsiTheme="minorHAnsi" w:cstheme="minorBidi"/>
                <w:b/>
                <w:bCs/>
              </w:rPr>
            </w:pPr>
            <w:r w:rsidRPr="3B62E573">
              <w:rPr>
                <w:rFonts w:asciiTheme="minorHAnsi" w:hAnsiTheme="minorHAnsi" w:cstheme="minorBidi"/>
                <w:b/>
                <w:bCs/>
              </w:rPr>
              <w:t>This includes</w:t>
            </w:r>
            <w:r w:rsidR="7F6CD4E7" w:rsidRPr="3B62E573">
              <w:rPr>
                <w:rFonts w:asciiTheme="minorHAnsi" w:hAnsiTheme="minorHAnsi" w:cstheme="minorBidi"/>
                <w:b/>
                <w:bCs/>
              </w:rPr>
              <w:t>:</w:t>
            </w:r>
          </w:p>
          <w:p w14:paraId="43CFB374" w14:textId="77777777" w:rsidR="00B240A0" w:rsidRPr="007E4C10" w:rsidRDefault="0EA0806D" w:rsidP="00B240A0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7E4C10">
              <w:rPr>
                <w:rFonts w:asciiTheme="minorHAnsi" w:hAnsiTheme="minorHAnsi" w:cstheme="minorBidi"/>
              </w:rPr>
              <w:t>Care pathways</w:t>
            </w:r>
          </w:p>
          <w:p w14:paraId="37A71F61" w14:textId="4AF09EDE" w:rsidR="00B240A0" w:rsidRPr="007E4C10" w:rsidRDefault="0EA0806D" w:rsidP="00B240A0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7E4C10">
              <w:rPr>
                <w:rFonts w:asciiTheme="minorHAnsi" w:hAnsiTheme="minorHAnsi" w:cstheme="minorBidi"/>
              </w:rPr>
              <w:t>Clinical guidelines</w:t>
            </w:r>
          </w:p>
          <w:p w14:paraId="0C0B76C7" w14:textId="1D5FBB09" w:rsidR="0039149C" w:rsidRPr="007E4C10" w:rsidRDefault="0039149C" w:rsidP="00B240A0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7E4C10">
              <w:rPr>
                <w:rFonts w:asciiTheme="minorHAnsi" w:hAnsiTheme="minorHAnsi" w:cstheme="minorBidi"/>
              </w:rPr>
              <w:t>Relevant research papers/journals</w:t>
            </w:r>
          </w:p>
          <w:p w14:paraId="0B4540F9" w14:textId="77777777" w:rsidR="00B240A0" w:rsidRPr="007E4C10" w:rsidRDefault="0EA0806D" w:rsidP="00B240A0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7E4C10">
              <w:rPr>
                <w:rFonts w:asciiTheme="minorHAnsi" w:hAnsiTheme="minorHAnsi" w:cstheme="minorBidi"/>
              </w:rPr>
              <w:t xml:space="preserve">Diagnostic frameworks </w:t>
            </w:r>
          </w:p>
          <w:p w14:paraId="484330EE" w14:textId="0AD1EA17" w:rsidR="00821B3A" w:rsidRPr="007E4C10" w:rsidRDefault="4C174F51" w:rsidP="00B240A0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7E4C10">
              <w:rPr>
                <w:rFonts w:asciiTheme="minorHAnsi" w:hAnsiTheme="minorHAnsi" w:cstheme="minorBidi"/>
              </w:rPr>
              <w:t>Outcome measures</w:t>
            </w:r>
          </w:p>
          <w:p w14:paraId="7DDAE111" w14:textId="0AC8495F" w:rsidR="62312885" w:rsidRPr="005518CB" w:rsidRDefault="62312885" w:rsidP="3350D8C4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Bidi"/>
              </w:rPr>
            </w:pPr>
            <w:r w:rsidRPr="005518CB">
              <w:rPr>
                <w:rFonts w:asciiTheme="minorHAnsi" w:hAnsiTheme="minorHAnsi" w:cstheme="minorBidi"/>
              </w:rPr>
              <w:t>Knowledge of developmental norms</w:t>
            </w:r>
            <w:r w:rsidR="00F524C2">
              <w:rPr>
                <w:rFonts w:asciiTheme="minorHAnsi" w:hAnsiTheme="minorHAnsi" w:cstheme="minorBidi"/>
              </w:rPr>
              <w:t xml:space="preserve"> or </w:t>
            </w:r>
            <w:r w:rsidR="00F90A13">
              <w:rPr>
                <w:rFonts w:asciiTheme="minorHAnsi" w:hAnsiTheme="minorHAnsi" w:cstheme="minorBidi"/>
              </w:rPr>
              <w:t xml:space="preserve">typical </w:t>
            </w:r>
            <w:r w:rsidR="005518CB" w:rsidRPr="005518CB">
              <w:rPr>
                <w:rFonts w:asciiTheme="minorHAnsi" w:hAnsiTheme="minorHAnsi" w:cstheme="minorBidi"/>
              </w:rPr>
              <w:t>ageing</w:t>
            </w:r>
            <w:r w:rsidR="00F90A13">
              <w:rPr>
                <w:rFonts w:asciiTheme="minorHAnsi" w:hAnsiTheme="minorHAnsi" w:cstheme="minorBidi"/>
              </w:rPr>
              <w:t xml:space="preserve"> </w:t>
            </w:r>
            <w:r w:rsidR="00F524C2">
              <w:rPr>
                <w:rFonts w:asciiTheme="minorHAnsi" w:hAnsiTheme="minorHAnsi" w:cstheme="minorBidi"/>
              </w:rPr>
              <w:t>if relevant</w:t>
            </w:r>
          </w:p>
          <w:p w14:paraId="46EFA44D" w14:textId="77777777" w:rsidR="00D76903" w:rsidRDefault="00D76903" w:rsidP="00D7690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Evidence –based refers to the integration of theoretical knowledge including appropriate application of all the above.</w:t>
            </w:r>
          </w:p>
          <w:p w14:paraId="17B2466B" w14:textId="620C5BCE" w:rsidR="00D76903" w:rsidRDefault="00D76903" w:rsidP="0FBAB567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</w:rPr>
            </w:pPr>
            <w:r w:rsidRPr="0FBAB567">
              <w:rPr>
                <w:rFonts w:ascii="Calibri" w:hAnsi="Calibri"/>
              </w:rPr>
              <w:t>The student demonstrates clinical reasoning is in all aspects of their clinical work</w:t>
            </w:r>
            <w:r w:rsidR="12AC4B57" w:rsidRPr="0FBAB567">
              <w:rPr>
                <w:rFonts w:ascii="Calibri" w:hAnsi="Calibri"/>
              </w:rPr>
              <w:t>.</w:t>
            </w:r>
          </w:p>
          <w:p w14:paraId="2BFB398C" w14:textId="4D296D5C" w:rsidR="00D76903" w:rsidRPr="00D76903" w:rsidRDefault="00D76903" w:rsidP="00D76903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</w:rPr>
            </w:pPr>
            <w:r w:rsidRPr="00D76903">
              <w:rPr>
                <w:rFonts w:ascii="Calibri" w:hAnsi="Calibri"/>
              </w:rPr>
              <w:t xml:space="preserve">The student demonstrates that they have a theoretical basis for the decisions they are making and </w:t>
            </w:r>
            <w:r w:rsidR="0003021C" w:rsidRPr="00D76903">
              <w:rPr>
                <w:rFonts w:ascii="Calibri" w:hAnsi="Calibri"/>
              </w:rPr>
              <w:t>can</w:t>
            </w:r>
            <w:r w:rsidRPr="00D76903">
              <w:rPr>
                <w:rFonts w:ascii="Calibri" w:hAnsi="Calibri"/>
              </w:rPr>
              <w:t xml:space="preserve"> source and explain this basis. </w:t>
            </w:r>
          </w:p>
          <w:p w14:paraId="727EF1BD" w14:textId="54997981" w:rsidR="00D76903" w:rsidRPr="00D76903" w:rsidRDefault="00D76903" w:rsidP="00D76903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</w:rPr>
            </w:pPr>
            <w:r w:rsidRPr="00D76903">
              <w:rPr>
                <w:rFonts w:ascii="Calibri" w:hAnsi="Calibri"/>
              </w:rPr>
              <w:t xml:space="preserve">The student </w:t>
            </w:r>
            <w:r w:rsidR="007E4C10" w:rsidRPr="00D76903">
              <w:rPr>
                <w:rFonts w:ascii="Calibri" w:hAnsi="Calibri"/>
              </w:rPr>
              <w:t>can</w:t>
            </w:r>
            <w:r w:rsidRPr="00D76903">
              <w:rPr>
                <w:rFonts w:ascii="Calibri" w:hAnsi="Calibri"/>
              </w:rPr>
              <w:t xml:space="preserve"> discuss more than one source of information and is able to use the theoretical basis for explaining their choice.</w:t>
            </w:r>
          </w:p>
          <w:p w14:paraId="55FA8F48" w14:textId="77777777" w:rsidR="003010C8" w:rsidRPr="003010C8" w:rsidRDefault="00D76903" w:rsidP="00EE61A8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  <w:iCs/>
                <w:color w:val="000000"/>
                <w:szCs w:val="22"/>
              </w:rPr>
            </w:pPr>
            <w:r w:rsidRPr="003010C8">
              <w:rPr>
                <w:rFonts w:ascii="Calibri" w:hAnsi="Calibri"/>
              </w:rPr>
              <w:t xml:space="preserve">The student </w:t>
            </w:r>
            <w:r w:rsidR="007E4C10" w:rsidRPr="003010C8">
              <w:rPr>
                <w:rFonts w:ascii="Calibri" w:hAnsi="Calibri"/>
              </w:rPr>
              <w:t>can</w:t>
            </w:r>
            <w:r w:rsidRPr="003010C8">
              <w:rPr>
                <w:rFonts w:ascii="Calibri" w:hAnsi="Calibri"/>
              </w:rPr>
              <w:t xml:space="preserve"> apply the knowledge they have learnt on previous placements </w:t>
            </w:r>
          </w:p>
          <w:p w14:paraId="7644762F" w14:textId="77777777" w:rsidR="003010C8" w:rsidRDefault="003010C8" w:rsidP="003010C8">
            <w:pPr>
              <w:pStyle w:val="ListParagraph"/>
              <w:rPr>
                <w:rFonts w:asciiTheme="minorHAnsi" w:hAnsiTheme="minorHAnsi" w:cstheme="minorHAnsi"/>
                <w:bCs/>
                <w:iCs/>
                <w:color w:val="000000"/>
                <w:szCs w:val="22"/>
              </w:rPr>
            </w:pPr>
          </w:p>
          <w:p w14:paraId="67F2D882" w14:textId="25C44980" w:rsidR="00BC6364" w:rsidRPr="003010C8" w:rsidRDefault="00BC6364" w:rsidP="003010C8">
            <w:pPr>
              <w:rPr>
                <w:rFonts w:asciiTheme="minorHAnsi" w:hAnsiTheme="minorHAnsi" w:cstheme="minorHAnsi"/>
                <w:bCs/>
                <w:iCs/>
                <w:color w:val="000000"/>
                <w:szCs w:val="22"/>
              </w:rPr>
            </w:pPr>
            <w:r w:rsidRPr="003010C8">
              <w:rPr>
                <w:rFonts w:asciiTheme="minorHAnsi" w:hAnsiTheme="minorHAnsi" w:cstheme="minorHAnsi"/>
                <w:bCs/>
                <w:iCs/>
                <w:color w:val="000000"/>
                <w:szCs w:val="22"/>
              </w:rPr>
              <w:t>Competency outcome and EVIDENCE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598"/>
            </w:tblGrid>
            <w:tr w:rsidR="00BC6364" w:rsidRPr="00BA7D99" w14:paraId="7C7F9E88" w14:textId="77777777" w:rsidTr="00AD3375">
              <w:tc>
                <w:tcPr>
                  <w:tcW w:w="10598" w:type="dxa"/>
                </w:tcPr>
                <w:p w14:paraId="6A68D0F6" w14:textId="77777777" w:rsidR="00BC6364" w:rsidRDefault="00BC6364" w:rsidP="00BC6364">
                  <w:pPr>
                    <w:rPr>
                      <w:rFonts w:asciiTheme="minorHAnsi" w:hAnsiTheme="minorHAnsi" w:cstheme="minorBidi"/>
                      <w:i/>
                      <w:iCs/>
                      <w:color w:val="4472C4" w:themeColor="accent1"/>
                    </w:rPr>
                  </w:pPr>
                  <w:r>
                    <w:rPr>
                      <w:rFonts w:asciiTheme="minorHAnsi" w:hAnsiTheme="minorHAnsi" w:cstheme="minorBidi"/>
                      <w:i/>
                      <w:iCs/>
                      <w:color w:val="4472C4" w:themeColor="accent1"/>
                    </w:rPr>
                    <w:t>Unsuccessful/Successful/excellent (Please highlight)</w:t>
                  </w:r>
                </w:p>
                <w:p w14:paraId="5225501F" w14:textId="77777777" w:rsidR="00BC6364" w:rsidRPr="00BA7D99" w:rsidRDefault="00BC6364" w:rsidP="00BC6364">
                  <w:pPr>
                    <w:rPr>
                      <w:rFonts w:asciiTheme="minorHAnsi" w:hAnsiTheme="minorHAnsi" w:cstheme="minorHAnsi"/>
                      <w:bCs/>
                      <w:iCs/>
                      <w:color w:val="000000"/>
                      <w:szCs w:val="22"/>
                    </w:rPr>
                  </w:pPr>
                </w:p>
              </w:tc>
            </w:tr>
          </w:tbl>
          <w:p w14:paraId="28CCBBAE" w14:textId="3CAD197E" w:rsidR="00A45185" w:rsidRPr="00BA7D99" w:rsidRDefault="00A45185" w:rsidP="00A45185">
            <w:pPr>
              <w:rPr>
                <w:rFonts w:asciiTheme="minorHAnsi" w:hAnsiTheme="minorHAnsi" w:cstheme="minorHAnsi"/>
                <w:bCs/>
                <w:i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/>
                <w:szCs w:val="22"/>
              </w:rPr>
              <w:t xml:space="preserve">AGREED DEVELOPMENT STEP(S)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598"/>
            </w:tblGrid>
            <w:tr w:rsidR="00A45185" w:rsidRPr="00BA7D99" w14:paraId="7057711C" w14:textId="77777777" w:rsidTr="00AD3375">
              <w:tc>
                <w:tcPr>
                  <w:tcW w:w="10598" w:type="dxa"/>
                </w:tcPr>
                <w:p w14:paraId="5148C918" w14:textId="77777777" w:rsidR="00A45185" w:rsidRPr="00BA7D99" w:rsidRDefault="00A45185" w:rsidP="00A45185">
                  <w:pPr>
                    <w:pStyle w:val="ListParagraph"/>
                    <w:ind w:left="0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194D3F0B" w14:textId="77777777" w:rsidR="0085599D" w:rsidRDefault="0085599D" w:rsidP="0085599D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34F39DDE" w14:textId="794803A3" w:rsidR="0085599D" w:rsidRPr="0085599D" w:rsidRDefault="0085599D" w:rsidP="0085599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19C1E707" w14:textId="61C097E5" w:rsidR="00095DB5" w:rsidRPr="00BA7D99" w:rsidRDefault="00095DB5">
      <w:pPr>
        <w:rPr>
          <w:rFonts w:asciiTheme="minorHAnsi" w:hAnsiTheme="minorHAnsi" w:cstheme="minorHAnsi"/>
        </w:rPr>
      </w:pPr>
    </w:p>
    <w:tbl>
      <w:tblPr>
        <w:tblStyle w:val="TableGrid"/>
        <w:tblW w:w="11199" w:type="dxa"/>
        <w:tblInd w:w="-572" w:type="dxa"/>
        <w:tblLook w:val="04A0" w:firstRow="1" w:lastRow="0" w:firstColumn="1" w:lastColumn="0" w:noHBand="0" w:noVBand="1"/>
      </w:tblPr>
      <w:tblGrid>
        <w:gridCol w:w="283"/>
        <w:gridCol w:w="10916"/>
      </w:tblGrid>
      <w:tr w:rsidR="00095DB5" w:rsidRPr="00BA7D99" w14:paraId="5D934E03" w14:textId="77777777" w:rsidTr="78EA2EB3">
        <w:tc>
          <w:tcPr>
            <w:tcW w:w="283" w:type="dxa"/>
          </w:tcPr>
          <w:p w14:paraId="16A5A2A1" w14:textId="11C3D8A2" w:rsidR="00095DB5" w:rsidRPr="00BA7D99" w:rsidRDefault="00095DB5" w:rsidP="00017CDF">
            <w:pPr>
              <w:rPr>
                <w:rFonts w:asciiTheme="minorHAnsi" w:hAnsiTheme="minorHAnsi" w:cstheme="minorHAnsi"/>
              </w:rPr>
            </w:pPr>
            <w:r w:rsidRPr="00BA7D99"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10916" w:type="dxa"/>
          </w:tcPr>
          <w:p w14:paraId="4D1F3818" w14:textId="20D1F005" w:rsidR="00095DB5" w:rsidRDefault="1FD1C0A8" w:rsidP="3B62E573">
            <w:pPr>
              <w:rPr>
                <w:rFonts w:asciiTheme="minorHAnsi" w:hAnsiTheme="minorHAnsi" w:cstheme="minorBidi"/>
                <w:i/>
                <w:iCs/>
                <w:color w:val="4472C4" w:themeColor="accent1"/>
              </w:rPr>
            </w:pPr>
            <w:r w:rsidRPr="3B62E573">
              <w:rPr>
                <w:rFonts w:asciiTheme="minorHAnsi" w:hAnsiTheme="minorHAnsi" w:cstheme="minorBidi"/>
                <w:b/>
                <w:bCs/>
              </w:rPr>
              <w:t>DEVELOPMENT TOW</w:t>
            </w:r>
            <w:r w:rsidR="32299A7C" w:rsidRPr="3B62E573">
              <w:rPr>
                <w:rFonts w:asciiTheme="minorHAnsi" w:hAnsiTheme="minorHAnsi" w:cstheme="minorBidi"/>
                <w:b/>
                <w:bCs/>
              </w:rPr>
              <w:t>A</w:t>
            </w:r>
            <w:r w:rsidRPr="3B62E573">
              <w:rPr>
                <w:rFonts w:asciiTheme="minorHAnsi" w:hAnsiTheme="minorHAnsi" w:cstheme="minorBidi"/>
                <w:b/>
                <w:bCs/>
              </w:rPr>
              <w:t xml:space="preserve">RDS </w:t>
            </w:r>
            <w:r w:rsidR="003E39F1">
              <w:rPr>
                <w:rFonts w:asciiTheme="minorHAnsi" w:hAnsiTheme="minorHAnsi" w:cstheme="minorBidi"/>
                <w:b/>
                <w:bCs/>
              </w:rPr>
              <w:t xml:space="preserve">GRADUATION AS </w:t>
            </w:r>
            <w:r w:rsidR="009D4917">
              <w:rPr>
                <w:rFonts w:asciiTheme="minorHAnsi" w:hAnsiTheme="minorHAnsi" w:cstheme="minorBidi"/>
                <w:b/>
                <w:bCs/>
              </w:rPr>
              <w:t>A NEWLY QUALIFIED PRACTITIONER</w:t>
            </w:r>
            <w:r w:rsidR="2CA853F0" w:rsidRPr="3B62E573">
              <w:rPr>
                <w:rFonts w:asciiTheme="minorHAnsi" w:hAnsiTheme="minorHAnsi" w:cstheme="minorBidi"/>
                <w:b/>
                <w:bCs/>
              </w:rPr>
              <w:t xml:space="preserve">                                                </w:t>
            </w:r>
          </w:p>
          <w:p w14:paraId="56B8B6B8" w14:textId="781C81CF" w:rsidR="00095DB5" w:rsidRDefault="00095DB5" w:rsidP="3B62E573">
            <w:pPr>
              <w:rPr>
                <w:rFonts w:asciiTheme="minorHAnsi" w:hAnsiTheme="minorHAnsi" w:cstheme="minorBidi"/>
                <w:b/>
                <w:bCs/>
              </w:rPr>
            </w:pPr>
          </w:p>
          <w:p w14:paraId="43A61E54" w14:textId="77777777" w:rsidR="005D5207" w:rsidRPr="005D5207" w:rsidRDefault="00D76903" w:rsidP="005D5207">
            <w:pPr>
              <w:rPr>
                <w:rFonts w:asciiTheme="minorHAnsi" w:hAnsiTheme="minorHAnsi" w:cstheme="minorHAnsi"/>
                <w:b/>
                <w:bCs/>
              </w:rPr>
            </w:pPr>
            <w:r w:rsidRPr="005D5207">
              <w:rPr>
                <w:rFonts w:ascii="Calibri" w:hAnsi="Calibri" w:cs="Arial"/>
                <w:szCs w:val="22"/>
              </w:rPr>
              <w:t>The student</w:t>
            </w:r>
          </w:p>
          <w:p w14:paraId="7D9C1C58" w14:textId="05972D63" w:rsidR="00D76903" w:rsidRPr="00A833E0" w:rsidRDefault="00D76903" w:rsidP="00A833E0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b/>
                <w:bCs/>
              </w:rPr>
            </w:pPr>
            <w:r w:rsidRPr="00A833E0">
              <w:rPr>
                <w:rFonts w:ascii="Calibri" w:hAnsi="Calibri" w:cs="Arial"/>
                <w:szCs w:val="22"/>
              </w:rPr>
              <w:t xml:space="preserve">is pro-active in managing the opportunities provided by the placement and engages as an adult learner. </w:t>
            </w:r>
          </w:p>
          <w:p w14:paraId="1776DDE1" w14:textId="2E31731E" w:rsidR="00D76903" w:rsidRPr="003010C8" w:rsidRDefault="003010C8" w:rsidP="003010C8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>
              <w:rPr>
                <w:rFonts w:ascii="Calibri" w:hAnsi="Calibri" w:cs="Arial"/>
                <w:szCs w:val="22"/>
              </w:rPr>
              <w:t>R</w:t>
            </w:r>
            <w:r w:rsidR="00D76903" w:rsidRPr="00D76903">
              <w:rPr>
                <w:rFonts w:ascii="Calibri" w:hAnsi="Calibri" w:cs="Arial"/>
                <w:szCs w:val="22"/>
              </w:rPr>
              <w:t>ecognises and engages with the expectations of the placement</w:t>
            </w:r>
            <w:r>
              <w:rPr>
                <w:rFonts w:ascii="Calibri" w:hAnsi="Calibri" w:cs="Arial"/>
                <w:szCs w:val="22"/>
              </w:rPr>
              <w:t xml:space="preserve">, </w:t>
            </w:r>
            <w:r>
              <w:rPr>
                <w:rFonts w:ascii="Calibri" w:hAnsi="Calibri" w:cs="Arial"/>
              </w:rPr>
              <w:t>and is</w:t>
            </w:r>
            <w:r>
              <w:rPr>
                <w:rFonts w:asciiTheme="minorHAnsi" w:hAnsiTheme="minorHAnsi" w:cstheme="minorHAnsi"/>
              </w:rPr>
              <w:t xml:space="preserve"> aware of their own boundaries and limitations</w:t>
            </w:r>
            <w:r w:rsidRPr="00D76903">
              <w:rPr>
                <w:rFonts w:ascii="Calibri" w:hAnsi="Calibri" w:cs="Arial"/>
                <w:szCs w:val="22"/>
              </w:rPr>
              <w:t xml:space="preserve"> </w:t>
            </w:r>
          </w:p>
          <w:p w14:paraId="25EF345E" w14:textId="7009C26C" w:rsidR="00AE2241" w:rsidRPr="00AE2241" w:rsidRDefault="00AE2241" w:rsidP="00AE2241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AE2241">
              <w:rPr>
                <w:rFonts w:asciiTheme="minorHAnsi" w:hAnsiTheme="minorHAnsi" w:cstheme="minorHAnsi"/>
              </w:rPr>
              <w:t xml:space="preserve">Asks </w:t>
            </w:r>
            <w:r w:rsidR="00C119C5">
              <w:rPr>
                <w:rFonts w:asciiTheme="minorHAnsi" w:hAnsiTheme="minorHAnsi" w:cstheme="minorHAnsi"/>
              </w:rPr>
              <w:t xml:space="preserve">appropriate </w:t>
            </w:r>
            <w:r w:rsidRPr="00AE2241">
              <w:rPr>
                <w:rFonts w:asciiTheme="minorHAnsi" w:hAnsiTheme="minorHAnsi" w:cstheme="minorHAnsi"/>
              </w:rPr>
              <w:t>questions</w:t>
            </w:r>
            <w:r w:rsidR="003010C8">
              <w:rPr>
                <w:rFonts w:asciiTheme="minorHAnsi" w:hAnsiTheme="minorHAnsi" w:cstheme="minorHAnsi"/>
              </w:rPr>
              <w:t xml:space="preserve"> and acts on responses given</w:t>
            </w:r>
          </w:p>
          <w:p w14:paraId="15FDFD69" w14:textId="59570A31" w:rsidR="00AE2241" w:rsidRDefault="00342BA7" w:rsidP="00AE2241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342BA7">
              <w:rPr>
                <w:rFonts w:asciiTheme="minorHAnsi" w:hAnsiTheme="minorHAnsi" w:cstheme="minorHAnsi"/>
              </w:rPr>
              <w:t>Shows initiative</w:t>
            </w:r>
            <w:r w:rsidR="003010C8">
              <w:rPr>
                <w:rFonts w:asciiTheme="minorHAnsi" w:hAnsiTheme="minorHAnsi" w:cstheme="minorHAnsi"/>
              </w:rPr>
              <w:t xml:space="preserve"> and is helpful</w:t>
            </w:r>
          </w:p>
          <w:p w14:paraId="1E0FA6D7" w14:textId="4F601405" w:rsidR="003010C8" w:rsidRPr="00F478FF" w:rsidRDefault="003010C8" w:rsidP="003010C8">
            <w:pPr>
              <w:pStyle w:val="ListParagraph"/>
              <w:numPr>
                <w:ilvl w:val="0"/>
                <w:numId w:val="5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Demonstrates</w:t>
            </w:r>
            <w:r w:rsidRPr="00D76903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when</w:t>
            </w:r>
            <w:r w:rsidRPr="00D76903">
              <w:rPr>
                <w:rFonts w:ascii="Calibri" w:hAnsi="Calibri"/>
              </w:rPr>
              <w:t xml:space="preserve"> they know the limits of their knowledge and capability and requests support from their PE appropriately.</w:t>
            </w:r>
            <w:r>
              <w:rPr>
                <w:rFonts w:ascii="Calibri" w:hAnsi="Calibri"/>
              </w:rPr>
              <w:t xml:space="preserve"> The student then acts on this support</w:t>
            </w:r>
          </w:p>
          <w:p w14:paraId="51AE3A3C" w14:textId="191550D6" w:rsidR="0077376E" w:rsidRPr="003010C8" w:rsidRDefault="00586969" w:rsidP="003010C8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Takes responsibility for their own learning</w:t>
            </w:r>
            <w:r w:rsidR="003010C8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="003010C8">
              <w:rPr>
                <w:rFonts w:asciiTheme="minorHAnsi" w:hAnsiTheme="minorHAnsi" w:cstheme="minorHAnsi"/>
              </w:rPr>
              <w:t>and also</w:t>
            </w:r>
            <w:proofErr w:type="gramEnd"/>
            <w:r w:rsidR="003010C8">
              <w:rPr>
                <w:rFonts w:asciiTheme="minorHAnsi" w:hAnsiTheme="minorHAnsi" w:cstheme="minorHAnsi"/>
              </w:rPr>
              <w:t xml:space="preserve"> d</w:t>
            </w:r>
            <w:r w:rsidR="0077376E" w:rsidRPr="003010C8">
              <w:rPr>
                <w:rFonts w:asciiTheme="minorHAnsi" w:hAnsiTheme="minorHAnsi" w:cstheme="minorHAnsi"/>
              </w:rPr>
              <w:t>emonstrates independent learning through</w:t>
            </w:r>
            <w:r w:rsidR="003E2262" w:rsidRPr="003010C8">
              <w:rPr>
                <w:rFonts w:asciiTheme="minorHAnsi" w:hAnsiTheme="minorHAnsi" w:cstheme="minorHAnsi"/>
              </w:rPr>
              <w:t xml:space="preserve"> self-directed reading</w:t>
            </w:r>
            <w:r w:rsidR="006C7250" w:rsidRPr="003010C8">
              <w:rPr>
                <w:rFonts w:asciiTheme="minorHAnsi" w:hAnsiTheme="minorHAnsi" w:cstheme="minorHAnsi"/>
              </w:rPr>
              <w:t xml:space="preserve"> and research</w:t>
            </w:r>
          </w:p>
          <w:p w14:paraId="16C46774" w14:textId="7BBA0D13" w:rsidR="00FD54BC" w:rsidRDefault="00FD54BC" w:rsidP="00AE2241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Accepts </w:t>
            </w:r>
            <w:r w:rsidR="006C7250">
              <w:rPr>
                <w:rFonts w:asciiTheme="minorHAnsi" w:hAnsiTheme="minorHAnsi" w:cstheme="minorHAnsi"/>
              </w:rPr>
              <w:t xml:space="preserve">that </w:t>
            </w:r>
            <w:r>
              <w:rPr>
                <w:rFonts w:asciiTheme="minorHAnsi" w:hAnsiTheme="minorHAnsi" w:cstheme="minorHAnsi"/>
              </w:rPr>
              <w:t>change</w:t>
            </w:r>
            <w:r w:rsidR="006C7250">
              <w:rPr>
                <w:rFonts w:asciiTheme="minorHAnsi" w:hAnsiTheme="minorHAnsi" w:cstheme="minorHAnsi"/>
              </w:rPr>
              <w:t xml:space="preserve"> </w:t>
            </w:r>
            <w:r w:rsidR="00C119C5">
              <w:rPr>
                <w:rFonts w:asciiTheme="minorHAnsi" w:hAnsiTheme="minorHAnsi" w:cstheme="minorHAnsi"/>
              </w:rPr>
              <w:t xml:space="preserve">happens to timetables, PE </w:t>
            </w:r>
            <w:r w:rsidR="003010C8">
              <w:rPr>
                <w:rFonts w:asciiTheme="minorHAnsi" w:hAnsiTheme="minorHAnsi" w:cstheme="minorHAnsi"/>
              </w:rPr>
              <w:t>availability, opportunities</w:t>
            </w:r>
            <w:r w:rsidR="00C119C5">
              <w:rPr>
                <w:rFonts w:asciiTheme="minorHAnsi" w:hAnsiTheme="minorHAnsi" w:cstheme="minorHAnsi"/>
              </w:rPr>
              <w:t xml:space="preserve"> etc</w:t>
            </w:r>
            <w:r w:rsidR="003010C8">
              <w:rPr>
                <w:rFonts w:asciiTheme="minorHAnsi" w:hAnsiTheme="minorHAnsi" w:cstheme="minorHAnsi"/>
              </w:rPr>
              <w:t xml:space="preserve"> and manages this professionally</w:t>
            </w:r>
          </w:p>
          <w:p w14:paraId="07102190" w14:textId="7EB8B134" w:rsidR="00D76903" w:rsidRPr="00962048" w:rsidRDefault="00D76903" w:rsidP="00D76903">
            <w:pPr>
              <w:pStyle w:val="Heading1"/>
              <w:numPr>
                <w:ilvl w:val="0"/>
                <w:numId w:val="5"/>
              </w:numPr>
              <w:spacing w:before="0" w:line="240" w:lineRule="auto"/>
              <w:rPr>
                <w:rFonts w:ascii="Calibri" w:hAnsi="Calibri" w:cs="Arial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color w:val="auto"/>
                <w:sz w:val="22"/>
                <w:szCs w:val="22"/>
              </w:rPr>
              <w:t>L</w:t>
            </w:r>
            <w:r w:rsidRPr="00962048">
              <w:rPr>
                <w:rFonts w:ascii="Calibri" w:hAnsi="Calibri" w:cs="Arial"/>
                <w:color w:val="auto"/>
                <w:sz w:val="22"/>
                <w:szCs w:val="22"/>
              </w:rPr>
              <w:t>ook</w:t>
            </w:r>
            <w:r>
              <w:rPr>
                <w:rFonts w:ascii="Calibri" w:hAnsi="Calibri" w:cs="Arial"/>
                <w:color w:val="auto"/>
                <w:sz w:val="22"/>
                <w:szCs w:val="22"/>
              </w:rPr>
              <w:t>s</w:t>
            </w:r>
            <w:r w:rsidRPr="00962048">
              <w:rPr>
                <w:rFonts w:ascii="Calibri" w:hAnsi="Calibri" w:cs="Arial"/>
                <w:color w:val="auto"/>
                <w:sz w:val="22"/>
                <w:szCs w:val="22"/>
              </w:rPr>
              <w:t xml:space="preserve"> for opportunities to develop their independence including taking responsibility for carrying out work agreed with the educator, being a helpful co-worker/team member, seeking opportunities to support the day to day running of the placement.</w:t>
            </w:r>
          </w:p>
          <w:p w14:paraId="4E525BCD" w14:textId="0527D046" w:rsidR="00D76903" w:rsidRPr="00D76903" w:rsidRDefault="00D76903" w:rsidP="00D76903">
            <w:pPr>
              <w:pStyle w:val="ListParagraph"/>
              <w:numPr>
                <w:ilvl w:val="0"/>
                <w:numId w:val="5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Can</w:t>
            </w:r>
            <w:r w:rsidRPr="00D76903">
              <w:rPr>
                <w:rFonts w:ascii="Calibri" w:hAnsi="Calibri"/>
              </w:rPr>
              <w:t xml:space="preserve"> follow through clients</w:t>
            </w:r>
            <w:r w:rsidR="00C119C5">
              <w:rPr>
                <w:rFonts w:ascii="Calibri" w:hAnsi="Calibri"/>
              </w:rPr>
              <w:t xml:space="preserve"> </w:t>
            </w:r>
            <w:r w:rsidRPr="00D76903">
              <w:rPr>
                <w:rFonts w:ascii="Calibri" w:hAnsi="Calibri"/>
              </w:rPr>
              <w:t xml:space="preserve">and manage </w:t>
            </w:r>
            <w:r w:rsidR="00C119C5">
              <w:rPr>
                <w:rFonts w:ascii="Calibri" w:hAnsi="Calibri"/>
              </w:rPr>
              <w:t>most</w:t>
            </w:r>
            <w:r w:rsidRPr="00D76903">
              <w:rPr>
                <w:rFonts w:ascii="Calibri" w:hAnsi="Calibri"/>
              </w:rPr>
              <w:t xml:space="preserve"> step</w:t>
            </w:r>
            <w:r w:rsidR="00C119C5">
              <w:rPr>
                <w:rFonts w:ascii="Calibri" w:hAnsi="Calibri"/>
              </w:rPr>
              <w:t>s of working with a client</w:t>
            </w:r>
            <w:r w:rsidR="00C119C5" w:rsidRPr="00D76903">
              <w:rPr>
                <w:rFonts w:ascii="Calibri" w:hAnsi="Calibri"/>
              </w:rPr>
              <w:t xml:space="preserve"> independently</w:t>
            </w:r>
            <w:r w:rsidRPr="00D76903">
              <w:rPr>
                <w:rFonts w:ascii="Calibri" w:hAnsi="Calibri"/>
              </w:rPr>
              <w:t xml:space="preserve">, making decisions as they go along and managing information giving and </w:t>
            </w:r>
            <w:r w:rsidR="00C119C5">
              <w:rPr>
                <w:rFonts w:ascii="Calibri" w:hAnsi="Calibri"/>
              </w:rPr>
              <w:t>sharing</w:t>
            </w:r>
            <w:r w:rsidRPr="00D76903">
              <w:rPr>
                <w:rFonts w:ascii="Calibri" w:hAnsi="Calibri"/>
              </w:rPr>
              <w:t xml:space="preserve"> </w:t>
            </w:r>
          </w:p>
          <w:p w14:paraId="10E437D4" w14:textId="4E712CA9" w:rsidR="00D76903" w:rsidRDefault="00C119C5" w:rsidP="00D76903">
            <w:pPr>
              <w:pStyle w:val="ListParagraph"/>
              <w:numPr>
                <w:ilvl w:val="0"/>
                <w:numId w:val="5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(Where relevant to the placement) can</w:t>
            </w:r>
            <w:r w:rsidR="00D76903" w:rsidRPr="00D76903">
              <w:rPr>
                <w:rFonts w:ascii="Calibri" w:hAnsi="Calibri"/>
              </w:rPr>
              <w:t xml:space="preserve"> give evidence of </w:t>
            </w:r>
            <w:r>
              <w:rPr>
                <w:rFonts w:ascii="Calibri" w:hAnsi="Calibri"/>
              </w:rPr>
              <w:t>the above</w:t>
            </w:r>
            <w:r w:rsidR="00D76903" w:rsidRPr="00D76903">
              <w:rPr>
                <w:rFonts w:ascii="Calibri" w:hAnsi="Calibri"/>
              </w:rPr>
              <w:t xml:space="preserve"> by feeding back to placement educators in situations that allow them to work separately from the placement educator.</w:t>
            </w:r>
          </w:p>
          <w:p w14:paraId="3E7DF1E9" w14:textId="677EB314" w:rsidR="0066289C" w:rsidRPr="00F478FF" w:rsidRDefault="16831E0A" w:rsidP="00D76903">
            <w:pPr>
              <w:pStyle w:val="ListParagraph"/>
              <w:numPr>
                <w:ilvl w:val="0"/>
                <w:numId w:val="5"/>
              </w:numPr>
              <w:rPr>
                <w:rFonts w:ascii="Calibri" w:hAnsi="Calibri"/>
              </w:rPr>
            </w:pPr>
            <w:r w:rsidRPr="00F478FF">
              <w:rPr>
                <w:rFonts w:ascii="Calibri" w:hAnsi="Calibri"/>
              </w:rPr>
              <w:t>Is aware and responsive</w:t>
            </w:r>
            <w:r w:rsidR="003010C8">
              <w:rPr>
                <w:rFonts w:ascii="Calibri" w:hAnsi="Calibri"/>
              </w:rPr>
              <w:t xml:space="preserve"> and acts inclusively</w:t>
            </w:r>
            <w:r w:rsidRPr="00F478FF">
              <w:rPr>
                <w:rFonts w:ascii="Calibri" w:hAnsi="Calibri"/>
              </w:rPr>
              <w:t xml:space="preserve"> to potential health inequalities that can exist for marginalised</w:t>
            </w:r>
            <w:r w:rsidR="00F478FF" w:rsidRPr="00F478FF">
              <w:rPr>
                <w:rFonts w:ascii="Calibri" w:hAnsi="Calibri"/>
              </w:rPr>
              <w:t xml:space="preserve"> and minoritised</w:t>
            </w:r>
            <w:r w:rsidRPr="00F478FF">
              <w:rPr>
                <w:rFonts w:ascii="Calibri" w:hAnsi="Calibri"/>
              </w:rPr>
              <w:t xml:space="preserve"> communities</w:t>
            </w:r>
          </w:p>
          <w:p w14:paraId="39EC88C5" w14:textId="77777777" w:rsidR="001F0C54" w:rsidRPr="00BA7D99" w:rsidRDefault="001F0C54" w:rsidP="001F0C54">
            <w:pPr>
              <w:rPr>
                <w:rFonts w:asciiTheme="minorHAnsi" w:hAnsiTheme="minorHAnsi" w:cstheme="minorHAnsi"/>
                <w:bCs/>
                <w:i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/>
                <w:szCs w:val="22"/>
              </w:rPr>
              <w:t>Competency outcome and EVIDENCE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598"/>
            </w:tblGrid>
            <w:tr w:rsidR="001F0C54" w:rsidRPr="00BA7D99" w14:paraId="38885B05" w14:textId="77777777" w:rsidTr="00AD3375">
              <w:tc>
                <w:tcPr>
                  <w:tcW w:w="10598" w:type="dxa"/>
                </w:tcPr>
                <w:p w14:paraId="4247D2B8" w14:textId="77777777" w:rsidR="001F0C54" w:rsidRDefault="001F0C54" w:rsidP="001F0C54">
                  <w:pPr>
                    <w:rPr>
                      <w:rFonts w:asciiTheme="minorHAnsi" w:hAnsiTheme="minorHAnsi" w:cstheme="minorBidi"/>
                      <w:i/>
                      <w:iCs/>
                      <w:color w:val="4472C4" w:themeColor="accent1"/>
                    </w:rPr>
                  </w:pPr>
                  <w:r>
                    <w:rPr>
                      <w:rFonts w:asciiTheme="minorHAnsi" w:hAnsiTheme="minorHAnsi" w:cstheme="minorBidi"/>
                      <w:i/>
                      <w:iCs/>
                      <w:color w:val="4472C4" w:themeColor="accent1"/>
                    </w:rPr>
                    <w:t>Unsuccessful/Successful/excellent (Please highlight)</w:t>
                  </w:r>
                </w:p>
                <w:p w14:paraId="586BBEEC" w14:textId="77777777" w:rsidR="001F0C54" w:rsidRPr="00BA7D99" w:rsidRDefault="001F0C54" w:rsidP="001F0C54">
                  <w:pPr>
                    <w:rPr>
                      <w:rFonts w:asciiTheme="minorHAnsi" w:hAnsiTheme="minorHAnsi" w:cstheme="minorHAnsi"/>
                      <w:bCs/>
                      <w:iCs/>
                      <w:color w:val="000000"/>
                      <w:szCs w:val="22"/>
                    </w:rPr>
                  </w:pPr>
                </w:p>
              </w:tc>
            </w:tr>
          </w:tbl>
          <w:p w14:paraId="35D3186E" w14:textId="57B7D6E8" w:rsidR="005A4108" w:rsidRPr="00BA7D99" w:rsidRDefault="005A4108" w:rsidP="005A4108">
            <w:pPr>
              <w:rPr>
                <w:rFonts w:asciiTheme="minorHAnsi" w:hAnsiTheme="minorHAnsi" w:cstheme="minorHAnsi"/>
                <w:bCs/>
                <w:i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/>
                <w:szCs w:val="22"/>
              </w:rPr>
              <w:lastRenderedPageBreak/>
              <w:t>AGREED DEVELOPMENT STEP(S)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598"/>
            </w:tblGrid>
            <w:tr w:rsidR="005A4108" w:rsidRPr="00BA7D99" w14:paraId="51F2EE23" w14:textId="77777777" w:rsidTr="00AD3375">
              <w:tc>
                <w:tcPr>
                  <w:tcW w:w="10598" w:type="dxa"/>
                </w:tcPr>
                <w:p w14:paraId="7E5D076D" w14:textId="77777777" w:rsidR="005A4108" w:rsidRPr="00BA7D99" w:rsidRDefault="005A4108" w:rsidP="005A4108">
                  <w:pPr>
                    <w:pStyle w:val="ListParagraph"/>
                    <w:ind w:left="0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6B5CAE30" w14:textId="626120E8" w:rsidR="00221BE2" w:rsidRPr="00221BE2" w:rsidRDefault="00221BE2" w:rsidP="00017CD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638D1B17" w14:textId="77777777" w:rsidR="004207A3" w:rsidRDefault="004207A3" w:rsidP="032322EB">
      <w:pPr>
        <w:jc w:val="both"/>
        <w:rPr>
          <w:rFonts w:ascii="Calibri" w:hAnsi="Calibri"/>
          <w:sz w:val="24"/>
        </w:rPr>
      </w:pPr>
    </w:p>
    <w:p w14:paraId="21CFE679" w14:textId="4940581A" w:rsidR="00C14544" w:rsidRDefault="00DE2E81" w:rsidP="032322EB">
      <w:pPr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F</w:t>
      </w:r>
      <w:r w:rsidR="00F51AD1" w:rsidRPr="032322EB">
        <w:rPr>
          <w:rFonts w:ascii="Calibri" w:hAnsi="Calibri"/>
          <w:sz w:val="24"/>
        </w:rPr>
        <w:t>eedback from other professionals</w:t>
      </w:r>
      <w:r w:rsidR="00235C0B" w:rsidRPr="032322EB">
        <w:rPr>
          <w:rFonts w:ascii="Calibri" w:hAnsi="Calibri"/>
          <w:sz w:val="24"/>
        </w:rPr>
        <w:t xml:space="preserve"> or clients/</w:t>
      </w:r>
      <w:r w:rsidR="00F51AD1" w:rsidRPr="032322EB">
        <w:rPr>
          <w:rFonts w:ascii="Calibri" w:hAnsi="Calibri"/>
          <w:sz w:val="24"/>
        </w:rPr>
        <w:t>families</w:t>
      </w:r>
      <w:r w:rsidR="00C119C5">
        <w:rPr>
          <w:rFonts w:ascii="Calibri" w:hAnsi="Calibri"/>
          <w:sz w:val="24"/>
        </w:rPr>
        <w:t xml:space="preserve"> or relevant others</w:t>
      </w:r>
      <w:r w:rsidR="00235C0B" w:rsidRPr="032322EB">
        <w:rPr>
          <w:rFonts w:ascii="Calibri" w:hAnsi="Calibri"/>
          <w:sz w:val="24"/>
        </w:rPr>
        <w:t xml:space="preserve"> the student worked with on placement</w:t>
      </w:r>
    </w:p>
    <w:tbl>
      <w:tblPr>
        <w:tblStyle w:val="TableGrid"/>
        <w:tblW w:w="11199" w:type="dxa"/>
        <w:tblInd w:w="-572" w:type="dxa"/>
        <w:tblLook w:val="04A0" w:firstRow="1" w:lastRow="0" w:firstColumn="1" w:lastColumn="0" w:noHBand="0" w:noVBand="1"/>
      </w:tblPr>
      <w:tblGrid>
        <w:gridCol w:w="11199"/>
      </w:tblGrid>
      <w:tr w:rsidR="00C14544" w14:paraId="2B6752EC" w14:textId="77777777" w:rsidTr="00C14544">
        <w:tc>
          <w:tcPr>
            <w:tcW w:w="11199" w:type="dxa"/>
          </w:tcPr>
          <w:p w14:paraId="7F7290E8" w14:textId="77777777" w:rsidR="00C14544" w:rsidRDefault="00C14544" w:rsidP="00294CC2">
            <w:pPr>
              <w:jc w:val="both"/>
              <w:rPr>
                <w:rFonts w:ascii="Calibri" w:hAnsi="Calibri"/>
                <w:sz w:val="24"/>
              </w:rPr>
            </w:pPr>
          </w:p>
          <w:p w14:paraId="2630FDAD" w14:textId="77777777" w:rsidR="00F51AD1" w:rsidRDefault="00F51AD1" w:rsidP="00294CC2">
            <w:pPr>
              <w:jc w:val="both"/>
              <w:rPr>
                <w:rFonts w:ascii="Calibri" w:hAnsi="Calibri"/>
                <w:sz w:val="24"/>
              </w:rPr>
            </w:pPr>
          </w:p>
          <w:p w14:paraId="23092E50" w14:textId="77777777" w:rsidR="00F51AD1" w:rsidRDefault="00F51AD1" w:rsidP="00294CC2">
            <w:pPr>
              <w:jc w:val="both"/>
              <w:rPr>
                <w:rFonts w:ascii="Calibri" w:hAnsi="Calibri"/>
                <w:sz w:val="24"/>
              </w:rPr>
            </w:pPr>
          </w:p>
          <w:p w14:paraId="36991FD7" w14:textId="4080AA11" w:rsidR="00F51AD1" w:rsidRDefault="00F51AD1" w:rsidP="00294CC2">
            <w:pPr>
              <w:jc w:val="both"/>
              <w:rPr>
                <w:rFonts w:ascii="Calibri" w:hAnsi="Calibri"/>
                <w:sz w:val="24"/>
              </w:rPr>
            </w:pPr>
          </w:p>
        </w:tc>
      </w:tr>
    </w:tbl>
    <w:p w14:paraId="1A0EB0ED" w14:textId="77777777" w:rsidR="00683918" w:rsidRDefault="00683918" w:rsidP="00683918">
      <w:pPr>
        <w:rPr>
          <w:rFonts w:ascii="Calibri" w:hAnsi="Calibri"/>
        </w:rPr>
      </w:pPr>
    </w:p>
    <w:p w14:paraId="40A62912" w14:textId="77777777" w:rsidR="00683918" w:rsidRPr="000201A3" w:rsidRDefault="00683918" w:rsidP="00683918">
      <w:pPr>
        <w:rPr>
          <w:rFonts w:ascii="Calibri" w:hAnsi="Calibri"/>
        </w:rPr>
      </w:pPr>
    </w:p>
    <w:p w14:paraId="4A5B6D5B" w14:textId="77777777" w:rsidR="00F93C34" w:rsidRDefault="00F93C34">
      <w:pPr>
        <w:rPr>
          <w:rFonts w:asciiTheme="minorHAnsi" w:hAnsiTheme="minorHAnsi" w:cstheme="minorHAnsi"/>
        </w:rPr>
        <w:sectPr w:rsidR="00F93C34" w:rsidSect="00F94C90">
          <w:footerReference w:type="default" r:id="rId1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1564FFB" w14:textId="357AE8BC" w:rsidR="0005724E" w:rsidRDefault="008B116D" w:rsidP="0005724E">
      <w:pPr>
        <w:pStyle w:val="Default"/>
      </w:pPr>
      <w:r w:rsidRPr="00C24794">
        <w:rPr>
          <w:b/>
          <w:bCs/>
          <w:noProof/>
          <w:sz w:val="23"/>
          <w:szCs w:val="23"/>
        </w:rPr>
        <w:lastRenderedPageBreak/>
        <w:drawing>
          <wp:anchor distT="0" distB="0" distL="114300" distR="114300" simplePos="0" relativeHeight="251659264" behindDoc="0" locked="0" layoutInCell="1" allowOverlap="1" wp14:anchorId="70A22B35" wp14:editId="473F3D5A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958850" cy="857250"/>
            <wp:effectExtent l="0" t="0" r="0" b="0"/>
            <wp:wrapSquare wrapText="bothSides"/>
            <wp:docPr id="15065314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769177" w14:textId="589DB6CE" w:rsidR="0005724E" w:rsidRDefault="0005724E" w:rsidP="0005724E">
      <w:pPr>
        <w:pStyle w:val="Default"/>
      </w:pPr>
      <w:r>
        <w:t xml:space="preserve"> </w:t>
      </w:r>
    </w:p>
    <w:p w14:paraId="01B90E38" w14:textId="77777777" w:rsidR="0005724E" w:rsidRDefault="0005724E" w:rsidP="0005724E">
      <w:pPr>
        <w:pStyle w:val="Default"/>
      </w:pPr>
    </w:p>
    <w:p w14:paraId="28D88CAD" w14:textId="77777777" w:rsidR="00C24794" w:rsidRDefault="00C24794" w:rsidP="0005724E">
      <w:pPr>
        <w:pStyle w:val="Default"/>
        <w:rPr>
          <w:b/>
          <w:bCs/>
          <w:sz w:val="23"/>
          <w:szCs w:val="23"/>
        </w:rPr>
      </w:pPr>
    </w:p>
    <w:p w14:paraId="1BCCF099" w14:textId="4AAB1D43" w:rsidR="00C24794" w:rsidRDefault="00C24794" w:rsidP="0005724E">
      <w:pPr>
        <w:pStyle w:val="Default"/>
        <w:rPr>
          <w:b/>
          <w:bCs/>
          <w:sz w:val="23"/>
          <w:szCs w:val="23"/>
        </w:rPr>
      </w:pPr>
    </w:p>
    <w:p w14:paraId="76154F0B" w14:textId="77777777" w:rsidR="00C24794" w:rsidRDefault="00C24794" w:rsidP="0005724E">
      <w:pPr>
        <w:pStyle w:val="Default"/>
        <w:rPr>
          <w:b/>
          <w:bCs/>
          <w:sz w:val="23"/>
          <w:szCs w:val="23"/>
        </w:rPr>
      </w:pPr>
    </w:p>
    <w:p w14:paraId="00CA5150" w14:textId="77777777" w:rsidR="008B116D" w:rsidRDefault="008B116D" w:rsidP="0005724E">
      <w:pPr>
        <w:pStyle w:val="Default"/>
        <w:rPr>
          <w:b/>
          <w:bCs/>
          <w:sz w:val="23"/>
          <w:szCs w:val="23"/>
        </w:rPr>
      </w:pPr>
    </w:p>
    <w:p w14:paraId="5747175D" w14:textId="0DE40CC3" w:rsidR="0005724E" w:rsidRDefault="0005724E" w:rsidP="0005724E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Strategies to increase Cultural Competency </w:t>
      </w:r>
    </w:p>
    <w:p w14:paraId="014428DE" w14:textId="77777777" w:rsidR="0005724E" w:rsidRDefault="0005724E" w:rsidP="0005724E">
      <w:pPr>
        <w:pStyle w:val="Default"/>
        <w:rPr>
          <w:sz w:val="23"/>
          <w:szCs w:val="23"/>
        </w:rPr>
      </w:pPr>
    </w:p>
    <w:p w14:paraId="5D583A0D" w14:textId="4609275B" w:rsidR="0005724E" w:rsidRDefault="0005724E" w:rsidP="0005724E">
      <w:pPr>
        <w:pStyle w:val="Default"/>
        <w:numPr>
          <w:ilvl w:val="0"/>
          <w:numId w:val="19"/>
        </w:numPr>
        <w:spacing w:after="142"/>
        <w:rPr>
          <w:sz w:val="22"/>
          <w:szCs w:val="22"/>
        </w:rPr>
      </w:pPr>
      <w:r>
        <w:rPr>
          <w:sz w:val="22"/>
          <w:szCs w:val="22"/>
        </w:rPr>
        <w:t xml:space="preserve">Be aware of your own cultural beliefs (including assimilation and acculturation) and how they might influence your interpretation of other cultures. </w:t>
      </w:r>
    </w:p>
    <w:p w14:paraId="1CB7FAD0" w14:textId="68379863" w:rsidR="0005724E" w:rsidRDefault="0005724E" w:rsidP="0005724E">
      <w:pPr>
        <w:pStyle w:val="Default"/>
        <w:numPr>
          <w:ilvl w:val="0"/>
          <w:numId w:val="19"/>
        </w:numPr>
        <w:spacing w:after="142"/>
        <w:rPr>
          <w:sz w:val="22"/>
          <w:szCs w:val="22"/>
        </w:rPr>
      </w:pPr>
      <w:r>
        <w:rPr>
          <w:sz w:val="22"/>
          <w:szCs w:val="22"/>
        </w:rPr>
        <w:t xml:space="preserve">Explore and become aware about the client’s cultural approach and attitudes towards topics such as disability, impairment and health in general. </w:t>
      </w:r>
    </w:p>
    <w:p w14:paraId="591DBB3A" w14:textId="37DDEEFF" w:rsidR="0005724E" w:rsidRDefault="0005724E" w:rsidP="0005724E">
      <w:pPr>
        <w:pStyle w:val="Default"/>
        <w:numPr>
          <w:ilvl w:val="0"/>
          <w:numId w:val="19"/>
        </w:numPr>
        <w:spacing w:after="142"/>
        <w:rPr>
          <w:sz w:val="22"/>
          <w:szCs w:val="22"/>
        </w:rPr>
      </w:pPr>
      <w:r>
        <w:rPr>
          <w:sz w:val="22"/>
          <w:szCs w:val="22"/>
        </w:rPr>
        <w:t xml:space="preserve">Develop knowledge about the local populations, communities, families and individuals (e.g. social greetings). </w:t>
      </w:r>
    </w:p>
    <w:p w14:paraId="64A48CB7" w14:textId="58268F17" w:rsidR="0005724E" w:rsidRDefault="0005724E" w:rsidP="0005724E">
      <w:pPr>
        <w:pStyle w:val="Default"/>
        <w:numPr>
          <w:ilvl w:val="0"/>
          <w:numId w:val="19"/>
        </w:numPr>
        <w:spacing w:after="142"/>
        <w:rPr>
          <w:sz w:val="22"/>
          <w:szCs w:val="22"/>
        </w:rPr>
      </w:pPr>
      <w:r>
        <w:rPr>
          <w:sz w:val="22"/>
          <w:szCs w:val="22"/>
        </w:rPr>
        <w:t xml:space="preserve">Form a trustworthy and cooperative rapport with the client’s support system (e.g. family, carer, partner etc.) by validating their cultural views. </w:t>
      </w:r>
    </w:p>
    <w:p w14:paraId="17B730DC" w14:textId="5A4C591E" w:rsidR="0005724E" w:rsidRDefault="0005724E" w:rsidP="0005724E">
      <w:pPr>
        <w:pStyle w:val="Default"/>
        <w:numPr>
          <w:ilvl w:val="0"/>
          <w:numId w:val="19"/>
        </w:numPr>
        <w:spacing w:after="142"/>
        <w:rPr>
          <w:sz w:val="22"/>
          <w:szCs w:val="22"/>
        </w:rPr>
      </w:pPr>
      <w:r>
        <w:rPr>
          <w:sz w:val="22"/>
          <w:szCs w:val="22"/>
        </w:rPr>
        <w:t xml:space="preserve">Avoid stereotyping and recognising individual differences from recognised cultural practices. </w:t>
      </w:r>
    </w:p>
    <w:p w14:paraId="69DA1C5F" w14:textId="3E03C617" w:rsidR="0005724E" w:rsidRDefault="0005724E" w:rsidP="0005724E">
      <w:pPr>
        <w:pStyle w:val="Default"/>
        <w:numPr>
          <w:ilvl w:val="0"/>
          <w:numId w:val="19"/>
        </w:numPr>
        <w:spacing w:after="142"/>
        <w:rPr>
          <w:sz w:val="22"/>
          <w:szCs w:val="22"/>
        </w:rPr>
      </w:pPr>
      <w:r>
        <w:rPr>
          <w:sz w:val="22"/>
          <w:szCs w:val="22"/>
        </w:rPr>
        <w:t xml:space="preserve">Create resources such as leaflets, handouts or information packages in different languages (commonly spoken languages in your area of service) </w:t>
      </w:r>
      <w:proofErr w:type="gramStart"/>
      <w:r>
        <w:rPr>
          <w:sz w:val="22"/>
          <w:szCs w:val="22"/>
        </w:rPr>
        <w:t>in order to</w:t>
      </w:r>
      <w:proofErr w:type="gramEnd"/>
      <w:r>
        <w:rPr>
          <w:sz w:val="22"/>
          <w:szCs w:val="22"/>
        </w:rPr>
        <w:t xml:space="preserve"> support understanding about related topics of speech and language therapy. </w:t>
      </w:r>
    </w:p>
    <w:p w14:paraId="6F7F480B" w14:textId="31D3334D" w:rsidR="0005724E" w:rsidRDefault="0005724E" w:rsidP="0005724E">
      <w:pPr>
        <w:pStyle w:val="Default"/>
        <w:numPr>
          <w:ilvl w:val="0"/>
          <w:numId w:val="19"/>
        </w:numPr>
        <w:spacing w:after="142"/>
        <w:rPr>
          <w:sz w:val="22"/>
          <w:szCs w:val="22"/>
        </w:rPr>
      </w:pPr>
      <w:r>
        <w:rPr>
          <w:sz w:val="22"/>
          <w:szCs w:val="22"/>
        </w:rPr>
        <w:t xml:space="preserve">Gather information, when appropriate and available, from interpreters and cultural alike community members about appropriateness of social routines / practices. </w:t>
      </w:r>
    </w:p>
    <w:p w14:paraId="00FBBE8B" w14:textId="0E63EDBD" w:rsidR="0005724E" w:rsidRDefault="0005724E" w:rsidP="0005724E">
      <w:pPr>
        <w:pStyle w:val="Default"/>
        <w:numPr>
          <w:ilvl w:val="0"/>
          <w:numId w:val="19"/>
        </w:numPr>
        <w:spacing w:after="142"/>
        <w:rPr>
          <w:sz w:val="22"/>
          <w:szCs w:val="22"/>
        </w:rPr>
      </w:pPr>
      <w:r>
        <w:rPr>
          <w:sz w:val="22"/>
          <w:szCs w:val="22"/>
        </w:rPr>
        <w:t xml:space="preserve">Create a directory of bi/multilingual interpreters and staff facility member that may be able to assist during clinical sessions. </w:t>
      </w:r>
    </w:p>
    <w:p w14:paraId="54C98761" w14:textId="2AA41A31" w:rsidR="0005724E" w:rsidRDefault="0005724E" w:rsidP="0005724E">
      <w:pPr>
        <w:pStyle w:val="Default"/>
        <w:numPr>
          <w:ilvl w:val="0"/>
          <w:numId w:val="19"/>
        </w:numPr>
        <w:spacing w:after="142"/>
        <w:rPr>
          <w:sz w:val="22"/>
          <w:szCs w:val="22"/>
        </w:rPr>
      </w:pPr>
      <w:r>
        <w:rPr>
          <w:sz w:val="22"/>
          <w:szCs w:val="22"/>
        </w:rPr>
        <w:t xml:space="preserve">Include bilingualism and cultural principles in the policy making, planning, assessment and service delivery process. </w:t>
      </w:r>
    </w:p>
    <w:p w14:paraId="525B6683" w14:textId="748D9BEB" w:rsidR="0005724E" w:rsidRDefault="0005724E" w:rsidP="0005724E">
      <w:pPr>
        <w:pStyle w:val="Default"/>
        <w:numPr>
          <w:ilvl w:val="0"/>
          <w:numId w:val="19"/>
        </w:numPr>
        <w:spacing w:after="142"/>
        <w:rPr>
          <w:sz w:val="22"/>
          <w:szCs w:val="22"/>
        </w:rPr>
      </w:pPr>
      <w:r>
        <w:rPr>
          <w:sz w:val="22"/>
          <w:szCs w:val="22"/>
        </w:rPr>
        <w:t xml:space="preserve">Select culturally sensitive material, resources and activities for both assessment and intervention. </w:t>
      </w:r>
    </w:p>
    <w:p w14:paraId="17787F77" w14:textId="77A38991" w:rsidR="0005724E" w:rsidRDefault="0005724E" w:rsidP="0005724E">
      <w:pPr>
        <w:pStyle w:val="Default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Respect beliefs, religion and cultural norms, while still providing clear and evidence-based advice, assessment and intervention. Highlighting and problem-solving where there are conflicts in these areas, to deliver an acceptable and accessible service (tag to Equitable vs Equal) </w:t>
      </w:r>
    </w:p>
    <w:p w14:paraId="349015EB" w14:textId="77777777" w:rsidR="00095DB5" w:rsidRDefault="00095DB5" w:rsidP="002A3FD8">
      <w:pPr>
        <w:rPr>
          <w:rFonts w:asciiTheme="minorHAnsi" w:hAnsiTheme="minorHAnsi" w:cstheme="minorHAnsi"/>
          <w:sz w:val="2"/>
          <w:szCs w:val="2"/>
        </w:rPr>
      </w:pPr>
    </w:p>
    <w:p w14:paraId="2FAD0B95" w14:textId="48576F52" w:rsidR="002A3FD8" w:rsidRPr="002A3FD8" w:rsidRDefault="002A3FD8" w:rsidP="002A3FD8">
      <w:pPr>
        <w:rPr>
          <w:rFonts w:asciiTheme="minorHAnsi" w:hAnsiTheme="minorHAnsi" w:cstheme="minorHAnsi"/>
          <w:sz w:val="2"/>
          <w:szCs w:val="2"/>
        </w:rPr>
      </w:pPr>
    </w:p>
    <w:p w14:paraId="10B8C4E7" w14:textId="77777777" w:rsidR="002A3FD8" w:rsidRPr="003257D8" w:rsidRDefault="002A3FD8" w:rsidP="002A3FD8">
      <w:pPr>
        <w:rPr>
          <w:rFonts w:asciiTheme="minorHAnsi" w:hAnsiTheme="minorHAnsi" w:cstheme="minorHAnsi"/>
          <w:sz w:val="20"/>
          <w:szCs w:val="20"/>
        </w:rPr>
      </w:pPr>
    </w:p>
    <w:p w14:paraId="49D885AE" w14:textId="77777777" w:rsidR="002A3FD8" w:rsidRPr="002A3FD8" w:rsidRDefault="002A3FD8" w:rsidP="002A3FD8">
      <w:pPr>
        <w:rPr>
          <w:rFonts w:asciiTheme="minorHAnsi" w:hAnsiTheme="minorHAnsi" w:cstheme="minorHAnsi"/>
          <w:sz w:val="2"/>
          <w:szCs w:val="2"/>
        </w:rPr>
      </w:pPr>
    </w:p>
    <w:p w14:paraId="66207768" w14:textId="77777777" w:rsidR="002A3FD8" w:rsidRPr="002A3FD8" w:rsidRDefault="002A3FD8" w:rsidP="002A3FD8">
      <w:pPr>
        <w:rPr>
          <w:rFonts w:asciiTheme="minorHAnsi" w:hAnsiTheme="minorHAnsi" w:cstheme="minorHAnsi"/>
          <w:sz w:val="2"/>
          <w:szCs w:val="2"/>
        </w:rPr>
      </w:pPr>
    </w:p>
    <w:p w14:paraId="20F75D25" w14:textId="77777777" w:rsidR="002A3FD8" w:rsidRPr="002A3FD8" w:rsidRDefault="002A3FD8" w:rsidP="002A3FD8">
      <w:pPr>
        <w:rPr>
          <w:rFonts w:asciiTheme="minorHAnsi" w:hAnsiTheme="minorHAnsi" w:cstheme="minorHAnsi"/>
          <w:sz w:val="2"/>
          <w:szCs w:val="2"/>
        </w:rPr>
      </w:pPr>
    </w:p>
    <w:p w14:paraId="0FD93B03" w14:textId="77777777" w:rsidR="002A3FD8" w:rsidRPr="002A3FD8" w:rsidRDefault="002A3FD8" w:rsidP="002A3FD8">
      <w:pPr>
        <w:rPr>
          <w:rFonts w:asciiTheme="minorHAnsi" w:hAnsiTheme="minorHAnsi" w:cstheme="minorHAnsi"/>
          <w:sz w:val="2"/>
          <w:szCs w:val="2"/>
        </w:rPr>
      </w:pPr>
    </w:p>
    <w:p w14:paraId="3D35249C" w14:textId="77777777" w:rsidR="002A3FD8" w:rsidRPr="002A3FD8" w:rsidRDefault="002A3FD8" w:rsidP="002A3FD8">
      <w:pPr>
        <w:rPr>
          <w:rFonts w:asciiTheme="minorHAnsi" w:hAnsiTheme="minorHAnsi" w:cstheme="minorHAnsi"/>
          <w:sz w:val="2"/>
          <w:szCs w:val="2"/>
        </w:rPr>
      </w:pPr>
    </w:p>
    <w:p w14:paraId="7F101F4D" w14:textId="77777777" w:rsidR="002A3FD8" w:rsidRPr="002A3FD8" w:rsidRDefault="002A3FD8" w:rsidP="002A3FD8">
      <w:pPr>
        <w:rPr>
          <w:rFonts w:asciiTheme="minorHAnsi" w:hAnsiTheme="minorHAnsi" w:cstheme="minorHAnsi"/>
          <w:sz w:val="2"/>
          <w:szCs w:val="2"/>
        </w:rPr>
      </w:pPr>
    </w:p>
    <w:p w14:paraId="61643BEB" w14:textId="77777777" w:rsidR="002A3FD8" w:rsidRPr="002A3FD8" w:rsidRDefault="002A3FD8" w:rsidP="002A3FD8">
      <w:pPr>
        <w:rPr>
          <w:rFonts w:asciiTheme="minorHAnsi" w:hAnsiTheme="minorHAnsi" w:cstheme="minorHAnsi"/>
          <w:sz w:val="2"/>
          <w:szCs w:val="2"/>
        </w:rPr>
      </w:pPr>
    </w:p>
    <w:p w14:paraId="1FA7CBDD" w14:textId="77777777" w:rsidR="002A3FD8" w:rsidRPr="002A3FD8" w:rsidRDefault="002A3FD8" w:rsidP="002A3FD8">
      <w:pPr>
        <w:rPr>
          <w:rFonts w:asciiTheme="minorHAnsi" w:hAnsiTheme="minorHAnsi" w:cstheme="minorHAnsi"/>
          <w:sz w:val="2"/>
          <w:szCs w:val="2"/>
        </w:rPr>
      </w:pPr>
    </w:p>
    <w:p w14:paraId="783BBCF7" w14:textId="77777777" w:rsidR="002A3FD8" w:rsidRPr="002A3FD8" w:rsidRDefault="002A3FD8" w:rsidP="002A3FD8">
      <w:pPr>
        <w:rPr>
          <w:rFonts w:asciiTheme="minorHAnsi" w:hAnsiTheme="minorHAnsi" w:cstheme="minorHAnsi"/>
          <w:sz w:val="2"/>
          <w:szCs w:val="2"/>
        </w:rPr>
      </w:pPr>
    </w:p>
    <w:p w14:paraId="2DAB8AA3" w14:textId="77777777" w:rsidR="002A3FD8" w:rsidRPr="002A3FD8" w:rsidRDefault="002A3FD8" w:rsidP="002A3FD8">
      <w:pPr>
        <w:rPr>
          <w:rFonts w:asciiTheme="minorHAnsi" w:hAnsiTheme="minorHAnsi" w:cstheme="minorHAnsi"/>
          <w:sz w:val="2"/>
          <w:szCs w:val="2"/>
        </w:rPr>
      </w:pPr>
    </w:p>
    <w:p w14:paraId="72CF9CA2" w14:textId="77777777" w:rsidR="002A3FD8" w:rsidRPr="002A3FD8" w:rsidRDefault="002A3FD8" w:rsidP="002A3FD8">
      <w:pPr>
        <w:rPr>
          <w:rFonts w:asciiTheme="minorHAnsi" w:hAnsiTheme="minorHAnsi" w:cstheme="minorHAnsi"/>
          <w:sz w:val="2"/>
          <w:szCs w:val="2"/>
        </w:rPr>
      </w:pPr>
    </w:p>
    <w:p w14:paraId="4B1582AA" w14:textId="77777777" w:rsidR="002A3FD8" w:rsidRPr="002A3FD8" w:rsidRDefault="002A3FD8" w:rsidP="002A3FD8">
      <w:pPr>
        <w:rPr>
          <w:rFonts w:asciiTheme="minorHAnsi" w:hAnsiTheme="minorHAnsi" w:cstheme="minorHAnsi"/>
          <w:sz w:val="2"/>
          <w:szCs w:val="2"/>
        </w:rPr>
      </w:pPr>
    </w:p>
    <w:p w14:paraId="7A61A235" w14:textId="77777777" w:rsidR="002A3FD8" w:rsidRPr="002A3FD8" w:rsidRDefault="002A3FD8" w:rsidP="002A3FD8">
      <w:pPr>
        <w:rPr>
          <w:rFonts w:asciiTheme="minorHAnsi" w:hAnsiTheme="minorHAnsi" w:cstheme="minorHAnsi"/>
          <w:sz w:val="2"/>
          <w:szCs w:val="2"/>
        </w:rPr>
      </w:pPr>
    </w:p>
    <w:p w14:paraId="184067FA" w14:textId="77777777" w:rsidR="002A3FD8" w:rsidRPr="002A3FD8" w:rsidRDefault="002A3FD8" w:rsidP="002A3FD8">
      <w:pPr>
        <w:rPr>
          <w:rFonts w:asciiTheme="minorHAnsi" w:hAnsiTheme="minorHAnsi" w:cstheme="minorHAnsi"/>
          <w:sz w:val="2"/>
          <w:szCs w:val="2"/>
        </w:rPr>
      </w:pPr>
    </w:p>
    <w:p w14:paraId="623147DA" w14:textId="77777777" w:rsidR="002A3FD8" w:rsidRDefault="002A3FD8" w:rsidP="002A3FD8">
      <w:pPr>
        <w:rPr>
          <w:rFonts w:asciiTheme="minorHAnsi" w:hAnsiTheme="minorHAnsi" w:cstheme="minorHAnsi"/>
          <w:sz w:val="2"/>
          <w:szCs w:val="2"/>
        </w:rPr>
      </w:pPr>
    </w:p>
    <w:p w14:paraId="31E3DEC0" w14:textId="0DE5351C" w:rsidR="002A3FD8" w:rsidRPr="002A3FD8" w:rsidRDefault="002A3FD8" w:rsidP="002A3FD8">
      <w:pPr>
        <w:tabs>
          <w:tab w:val="left" w:pos="4395"/>
        </w:tabs>
        <w:rPr>
          <w:rFonts w:asciiTheme="minorHAnsi" w:hAnsiTheme="minorHAnsi" w:cstheme="minorHAnsi"/>
          <w:sz w:val="2"/>
          <w:szCs w:val="2"/>
        </w:rPr>
      </w:pPr>
      <w:r>
        <w:rPr>
          <w:rFonts w:asciiTheme="minorHAnsi" w:hAnsiTheme="minorHAnsi" w:cstheme="minorHAnsi"/>
          <w:sz w:val="2"/>
          <w:szCs w:val="2"/>
        </w:rPr>
        <w:tab/>
      </w:r>
    </w:p>
    <w:sectPr w:rsidR="002A3FD8" w:rsidRPr="002A3FD8" w:rsidSect="0005724E">
      <w:footerReference w:type="default" r:id="rId19"/>
      <w:pgSz w:w="11906" w:h="16838"/>
      <w:pgMar w:top="720" w:right="720" w:bottom="720" w:left="720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48CD2" w14:textId="77777777" w:rsidR="00CD34C5" w:rsidRDefault="00CD34C5" w:rsidP="00CF2885">
      <w:pPr>
        <w:spacing w:line="240" w:lineRule="auto"/>
      </w:pPr>
      <w:r>
        <w:separator/>
      </w:r>
    </w:p>
  </w:endnote>
  <w:endnote w:type="continuationSeparator" w:id="0">
    <w:p w14:paraId="06D6726C" w14:textId="77777777" w:rsidR="00CD34C5" w:rsidRDefault="00CD34C5" w:rsidP="00CF2885">
      <w:pPr>
        <w:spacing w:line="240" w:lineRule="auto"/>
      </w:pPr>
      <w:r>
        <w:continuationSeparator/>
      </w:r>
    </w:p>
  </w:endnote>
  <w:endnote w:type="continuationNotice" w:id="1">
    <w:p w14:paraId="7C937599" w14:textId="77777777" w:rsidR="00CD34C5" w:rsidRDefault="00CD34C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dg Vesta">
    <w:altName w:val="Cambria Math"/>
    <w:panose1 w:val="00000000000000000000"/>
    <w:charset w:val="00"/>
    <w:family w:val="modern"/>
    <w:notTrueType/>
    <w:pitch w:val="variable"/>
    <w:sig w:usb0="A00000EF" w:usb1="4000204A" w:usb2="00000000" w:usb3="00000000" w:csb0="0000009B" w:csb1="00000000"/>
  </w:font>
  <w:font w:name="Rdg Swift">
    <w:altName w:val="Cambria Math"/>
    <w:panose1 w:val="00000000000000000000"/>
    <w:charset w:val="00"/>
    <w:family w:val="modern"/>
    <w:notTrueType/>
    <w:pitch w:val="variable"/>
    <w:sig w:usb0="00000001" w:usb1="4000204A" w:usb2="00000000" w:usb3="00000000" w:csb0="0000009B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44976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2221C8" w14:textId="5CC8B5D8" w:rsidR="00CF2885" w:rsidRPr="00897B68" w:rsidRDefault="00CF2885">
        <w:pPr>
          <w:pStyle w:val="Footer"/>
          <w:jc w:val="center"/>
          <w:rPr>
            <w:sz w:val="2"/>
            <w:szCs w:val="2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FE0217" w14:textId="77777777" w:rsidR="00CF2885" w:rsidRPr="00897B68" w:rsidRDefault="00CF2885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441A1" w14:textId="1DA7F11B" w:rsidR="00286913" w:rsidRPr="00897B68" w:rsidRDefault="00286913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41050" w14:textId="77777777" w:rsidR="00CD34C5" w:rsidRDefault="00CD34C5" w:rsidP="00CF2885">
      <w:pPr>
        <w:spacing w:line="240" w:lineRule="auto"/>
      </w:pPr>
      <w:r>
        <w:separator/>
      </w:r>
    </w:p>
  </w:footnote>
  <w:footnote w:type="continuationSeparator" w:id="0">
    <w:p w14:paraId="3D2AC2A6" w14:textId="77777777" w:rsidR="00CD34C5" w:rsidRDefault="00CD34C5" w:rsidP="00CF2885">
      <w:pPr>
        <w:spacing w:line="240" w:lineRule="auto"/>
      </w:pPr>
      <w:r>
        <w:continuationSeparator/>
      </w:r>
    </w:p>
  </w:footnote>
  <w:footnote w:type="continuationNotice" w:id="1">
    <w:p w14:paraId="6934A9D5" w14:textId="77777777" w:rsidR="00CD34C5" w:rsidRDefault="00CD34C5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A33"/>
    <w:multiLevelType w:val="hybridMultilevel"/>
    <w:tmpl w:val="0C64A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16607"/>
    <w:multiLevelType w:val="hybridMultilevel"/>
    <w:tmpl w:val="AAFAC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5E0AC"/>
    <w:multiLevelType w:val="hybridMultilevel"/>
    <w:tmpl w:val="0E205696"/>
    <w:lvl w:ilvl="0" w:tplc="4BA8D4D6">
      <w:start w:val="1"/>
      <w:numFmt w:val="decimal"/>
      <w:lvlText w:val="%1."/>
      <w:lvlJc w:val="left"/>
      <w:pPr>
        <w:ind w:left="720" w:hanging="360"/>
      </w:pPr>
    </w:lvl>
    <w:lvl w:ilvl="1" w:tplc="C20E3BCC">
      <w:start w:val="1"/>
      <w:numFmt w:val="lowerLetter"/>
      <w:lvlText w:val="%2."/>
      <w:lvlJc w:val="left"/>
      <w:pPr>
        <w:ind w:left="1440" w:hanging="360"/>
      </w:pPr>
    </w:lvl>
    <w:lvl w:ilvl="2" w:tplc="7A4C256E">
      <w:start w:val="1"/>
      <w:numFmt w:val="lowerRoman"/>
      <w:lvlText w:val="%3."/>
      <w:lvlJc w:val="right"/>
      <w:pPr>
        <w:ind w:left="2160" w:hanging="180"/>
      </w:pPr>
    </w:lvl>
    <w:lvl w:ilvl="3" w:tplc="61C8CF5E">
      <w:start w:val="1"/>
      <w:numFmt w:val="decimal"/>
      <w:lvlText w:val="%4."/>
      <w:lvlJc w:val="left"/>
      <w:pPr>
        <w:ind w:left="2880" w:hanging="360"/>
      </w:pPr>
    </w:lvl>
    <w:lvl w:ilvl="4" w:tplc="EEFE1546">
      <w:start w:val="1"/>
      <w:numFmt w:val="lowerLetter"/>
      <w:lvlText w:val="%5."/>
      <w:lvlJc w:val="left"/>
      <w:pPr>
        <w:ind w:left="3600" w:hanging="360"/>
      </w:pPr>
    </w:lvl>
    <w:lvl w:ilvl="5" w:tplc="93F82DA2">
      <w:start w:val="1"/>
      <w:numFmt w:val="lowerRoman"/>
      <w:lvlText w:val="%6."/>
      <w:lvlJc w:val="right"/>
      <w:pPr>
        <w:ind w:left="4320" w:hanging="180"/>
      </w:pPr>
    </w:lvl>
    <w:lvl w:ilvl="6" w:tplc="20DC1EBE">
      <w:start w:val="1"/>
      <w:numFmt w:val="decimal"/>
      <w:lvlText w:val="%7."/>
      <w:lvlJc w:val="left"/>
      <w:pPr>
        <w:ind w:left="5040" w:hanging="360"/>
      </w:pPr>
    </w:lvl>
    <w:lvl w:ilvl="7" w:tplc="B7F23F80">
      <w:start w:val="1"/>
      <w:numFmt w:val="lowerLetter"/>
      <w:lvlText w:val="%8."/>
      <w:lvlJc w:val="left"/>
      <w:pPr>
        <w:ind w:left="5760" w:hanging="360"/>
      </w:pPr>
    </w:lvl>
    <w:lvl w:ilvl="8" w:tplc="684A6A6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21658"/>
    <w:multiLevelType w:val="hybridMultilevel"/>
    <w:tmpl w:val="D44CE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74F12"/>
    <w:multiLevelType w:val="hybridMultilevel"/>
    <w:tmpl w:val="2BC21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60310"/>
    <w:multiLevelType w:val="hybridMultilevel"/>
    <w:tmpl w:val="63763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52D3D"/>
    <w:multiLevelType w:val="hybridMultilevel"/>
    <w:tmpl w:val="4CA85A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B26139"/>
    <w:multiLevelType w:val="hybridMultilevel"/>
    <w:tmpl w:val="366E7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A46CA"/>
    <w:multiLevelType w:val="hybridMultilevel"/>
    <w:tmpl w:val="A030C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A477F"/>
    <w:multiLevelType w:val="hybridMultilevel"/>
    <w:tmpl w:val="4A9CA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884618"/>
    <w:multiLevelType w:val="hybridMultilevel"/>
    <w:tmpl w:val="AC943AB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F46085C"/>
    <w:multiLevelType w:val="hybridMultilevel"/>
    <w:tmpl w:val="9E2CA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71344"/>
    <w:multiLevelType w:val="hybridMultilevel"/>
    <w:tmpl w:val="75886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5F2AA2"/>
    <w:multiLevelType w:val="hybridMultilevel"/>
    <w:tmpl w:val="862CB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2262F4"/>
    <w:multiLevelType w:val="hybridMultilevel"/>
    <w:tmpl w:val="059A3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132F69"/>
    <w:multiLevelType w:val="hybridMultilevel"/>
    <w:tmpl w:val="3D5C6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8C3A19"/>
    <w:multiLevelType w:val="hybridMultilevel"/>
    <w:tmpl w:val="161EE89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79B67B8E"/>
    <w:multiLevelType w:val="hybridMultilevel"/>
    <w:tmpl w:val="B8148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F4181B"/>
    <w:multiLevelType w:val="hybridMultilevel"/>
    <w:tmpl w:val="0A583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806997">
    <w:abstractNumId w:val="2"/>
  </w:num>
  <w:num w:numId="2" w16cid:durableId="2042511572">
    <w:abstractNumId w:val="6"/>
  </w:num>
  <w:num w:numId="3" w16cid:durableId="1321277864">
    <w:abstractNumId w:val="13"/>
  </w:num>
  <w:num w:numId="4" w16cid:durableId="712853501">
    <w:abstractNumId w:val="10"/>
  </w:num>
  <w:num w:numId="5" w16cid:durableId="582761400">
    <w:abstractNumId w:val="4"/>
  </w:num>
  <w:num w:numId="6" w16cid:durableId="352612076">
    <w:abstractNumId w:val="5"/>
  </w:num>
  <w:num w:numId="7" w16cid:durableId="1429079850">
    <w:abstractNumId w:val="17"/>
  </w:num>
  <w:num w:numId="8" w16cid:durableId="1468860026">
    <w:abstractNumId w:val="8"/>
  </w:num>
  <w:num w:numId="9" w16cid:durableId="1271472302">
    <w:abstractNumId w:val="15"/>
  </w:num>
  <w:num w:numId="10" w16cid:durableId="1437674537">
    <w:abstractNumId w:val="12"/>
  </w:num>
  <w:num w:numId="11" w16cid:durableId="1986664893">
    <w:abstractNumId w:val="0"/>
  </w:num>
  <w:num w:numId="12" w16cid:durableId="1942443870">
    <w:abstractNumId w:val="14"/>
  </w:num>
  <w:num w:numId="13" w16cid:durableId="1976450986">
    <w:abstractNumId w:val="3"/>
  </w:num>
  <w:num w:numId="14" w16cid:durableId="1560556468">
    <w:abstractNumId w:val="9"/>
  </w:num>
  <w:num w:numId="15" w16cid:durableId="1730106399">
    <w:abstractNumId w:val="18"/>
  </w:num>
  <w:num w:numId="16" w16cid:durableId="981085357">
    <w:abstractNumId w:val="1"/>
  </w:num>
  <w:num w:numId="17" w16cid:durableId="814181242">
    <w:abstractNumId w:val="16"/>
  </w:num>
  <w:num w:numId="18" w16cid:durableId="1122192673">
    <w:abstractNumId w:val="7"/>
  </w:num>
  <w:num w:numId="19" w16cid:durableId="1096645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C90"/>
    <w:rsid w:val="00005042"/>
    <w:rsid w:val="00006217"/>
    <w:rsid w:val="00007A45"/>
    <w:rsid w:val="00017ACA"/>
    <w:rsid w:val="00017CDF"/>
    <w:rsid w:val="000245BC"/>
    <w:rsid w:val="000245E2"/>
    <w:rsid w:val="0003021C"/>
    <w:rsid w:val="000309B9"/>
    <w:rsid w:val="00032747"/>
    <w:rsid w:val="00033A0C"/>
    <w:rsid w:val="00036D7E"/>
    <w:rsid w:val="0003712A"/>
    <w:rsid w:val="00040BA9"/>
    <w:rsid w:val="00042BE4"/>
    <w:rsid w:val="00042FFA"/>
    <w:rsid w:val="00050D67"/>
    <w:rsid w:val="00051540"/>
    <w:rsid w:val="00052149"/>
    <w:rsid w:val="00055D79"/>
    <w:rsid w:val="00056182"/>
    <w:rsid w:val="0005724E"/>
    <w:rsid w:val="0005791C"/>
    <w:rsid w:val="00057C2F"/>
    <w:rsid w:val="0006026D"/>
    <w:rsid w:val="00065C3B"/>
    <w:rsid w:val="000661C1"/>
    <w:rsid w:val="00071693"/>
    <w:rsid w:val="000731DC"/>
    <w:rsid w:val="0008713F"/>
    <w:rsid w:val="00095318"/>
    <w:rsid w:val="00095322"/>
    <w:rsid w:val="00095DB5"/>
    <w:rsid w:val="00097223"/>
    <w:rsid w:val="000B0609"/>
    <w:rsid w:val="000B2127"/>
    <w:rsid w:val="000B4C08"/>
    <w:rsid w:val="000C1D9B"/>
    <w:rsid w:val="000C3CD1"/>
    <w:rsid w:val="000C4665"/>
    <w:rsid w:val="000C5F69"/>
    <w:rsid w:val="000D6367"/>
    <w:rsid w:val="000D7702"/>
    <w:rsid w:val="000F208C"/>
    <w:rsid w:val="000F2ACF"/>
    <w:rsid w:val="000F2C61"/>
    <w:rsid w:val="00101811"/>
    <w:rsid w:val="001110E6"/>
    <w:rsid w:val="0011455D"/>
    <w:rsid w:val="00115223"/>
    <w:rsid w:val="00120B9A"/>
    <w:rsid w:val="00125BD8"/>
    <w:rsid w:val="001274FD"/>
    <w:rsid w:val="00131E87"/>
    <w:rsid w:val="00137C31"/>
    <w:rsid w:val="001513C0"/>
    <w:rsid w:val="00152D29"/>
    <w:rsid w:val="00155A55"/>
    <w:rsid w:val="00161F29"/>
    <w:rsid w:val="001738DA"/>
    <w:rsid w:val="001766F9"/>
    <w:rsid w:val="00181080"/>
    <w:rsid w:val="00183172"/>
    <w:rsid w:val="001907C6"/>
    <w:rsid w:val="00195F12"/>
    <w:rsid w:val="001A487D"/>
    <w:rsid w:val="001B3066"/>
    <w:rsid w:val="001B373A"/>
    <w:rsid w:val="001B6948"/>
    <w:rsid w:val="001B6C52"/>
    <w:rsid w:val="001C4D8D"/>
    <w:rsid w:val="001C5965"/>
    <w:rsid w:val="001C643C"/>
    <w:rsid w:val="001C6668"/>
    <w:rsid w:val="001D2A70"/>
    <w:rsid w:val="001D2CD0"/>
    <w:rsid w:val="001D7C47"/>
    <w:rsid w:val="001E4770"/>
    <w:rsid w:val="001E4F25"/>
    <w:rsid w:val="001F0C54"/>
    <w:rsid w:val="001F275E"/>
    <w:rsid w:val="00200E81"/>
    <w:rsid w:val="002047F8"/>
    <w:rsid w:val="00210BC5"/>
    <w:rsid w:val="002149A9"/>
    <w:rsid w:val="002203BE"/>
    <w:rsid w:val="00221BE2"/>
    <w:rsid w:val="002231B2"/>
    <w:rsid w:val="0022663E"/>
    <w:rsid w:val="0023192A"/>
    <w:rsid w:val="002324B0"/>
    <w:rsid w:val="0023448D"/>
    <w:rsid w:val="002357D9"/>
    <w:rsid w:val="00235C0B"/>
    <w:rsid w:val="0023675C"/>
    <w:rsid w:val="00236BCB"/>
    <w:rsid w:val="00243C4A"/>
    <w:rsid w:val="002524A3"/>
    <w:rsid w:val="0025257E"/>
    <w:rsid w:val="00257DB2"/>
    <w:rsid w:val="00267D2D"/>
    <w:rsid w:val="00267EFE"/>
    <w:rsid w:val="00275826"/>
    <w:rsid w:val="0028052D"/>
    <w:rsid w:val="0028341E"/>
    <w:rsid w:val="00286913"/>
    <w:rsid w:val="00294CC2"/>
    <w:rsid w:val="002972C0"/>
    <w:rsid w:val="002A11DA"/>
    <w:rsid w:val="002A3FD8"/>
    <w:rsid w:val="002A449F"/>
    <w:rsid w:val="002B30D1"/>
    <w:rsid w:val="002B4C37"/>
    <w:rsid w:val="002B4FA8"/>
    <w:rsid w:val="002B5624"/>
    <w:rsid w:val="002B636E"/>
    <w:rsid w:val="002C1507"/>
    <w:rsid w:val="002C2B57"/>
    <w:rsid w:val="002D1440"/>
    <w:rsid w:val="002D14FB"/>
    <w:rsid w:val="002D4E16"/>
    <w:rsid w:val="002D6E6A"/>
    <w:rsid w:val="002E0090"/>
    <w:rsid w:val="002E1EA2"/>
    <w:rsid w:val="002E39DF"/>
    <w:rsid w:val="002F0F63"/>
    <w:rsid w:val="002F31EB"/>
    <w:rsid w:val="003010C8"/>
    <w:rsid w:val="00302433"/>
    <w:rsid w:val="00306D6E"/>
    <w:rsid w:val="003079C4"/>
    <w:rsid w:val="00320D84"/>
    <w:rsid w:val="00324745"/>
    <w:rsid w:val="0032498B"/>
    <w:rsid w:val="003257D8"/>
    <w:rsid w:val="00326B29"/>
    <w:rsid w:val="0033263D"/>
    <w:rsid w:val="00336B73"/>
    <w:rsid w:val="00337F3B"/>
    <w:rsid w:val="00342BA7"/>
    <w:rsid w:val="0034347B"/>
    <w:rsid w:val="00344F2F"/>
    <w:rsid w:val="003501A5"/>
    <w:rsid w:val="003513DC"/>
    <w:rsid w:val="003515FA"/>
    <w:rsid w:val="0036258E"/>
    <w:rsid w:val="0036443E"/>
    <w:rsid w:val="0037339F"/>
    <w:rsid w:val="00373449"/>
    <w:rsid w:val="00380131"/>
    <w:rsid w:val="0039149C"/>
    <w:rsid w:val="00392930"/>
    <w:rsid w:val="003955FD"/>
    <w:rsid w:val="003B0C77"/>
    <w:rsid w:val="003B1955"/>
    <w:rsid w:val="003B40B0"/>
    <w:rsid w:val="003B710A"/>
    <w:rsid w:val="003C12FE"/>
    <w:rsid w:val="003C4303"/>
    <w:rsid w:val="003C4599"/>
    <w:rsid w:val="003D127B"/>
    <w:rsid w:val="003D72D0"/>
    <w:rsid w:val="003E02C9"/>
    <w:rsid w:val="003E2262"/>
    <w:rsid w:val="003E3790"/>
    <w:rsid w:val="003E3904"/>
    <w:rsid w:val="003E39F1"/>
    <w:rsid w:val="003E7B0C"/>
    <w:rsid w:val="003F0495"/>
    <w:rsid w:val="003F4775"/>
    <w:rsid w:val="003F4A14"/>
    <w:rsid w:val="00404990"/>
    <w:rsid w:val="00405236"/>
    <w:rsid w:val="00414835"/>
    <w:rsid w:val="00417E9B"/>
    <w:rsid w:val="004207A3"/>
    <w:rsid w:val="00421BEA"/>
    <w:rsid w:val="00427A3C"/>
    <w:rsid w:val="00430AF2"/>
    <w:rsid w:val="00430DB5"/>
    <w:rsid w:val="00430E05"/>
    <w:rsid w:val="00431C08"/>
    <w:rsid w:val="00432101"/>
    <w:rsid w:val="00440375"/>
    <w:rsid w:val="00442A36"/>
    <w:rsid w:val="00444845"/>
    <w:rsid w:val="0044660B"/>
    <w:rsid w:val="004527C7"/>
    <w:rsid w:val="00470F86"/>
    <w:rsid w:val="00471F26"/>
    <w:rsid w:val="00486452"/>
    <w:rsid w:val="0048783C"/>
    <w:rsid w:val="004918C5"/>
    <w:rsid w:val="004A6D73"/>
    <w:rsid w:val="004B0FE4"/>
    <w:rsid w:val="004B7E34"/>
    <w:rsid w:val="004C4CAD"/>
    <w:rsid w:val="004C5998"/>
    <w:rsid w:val="004C65B2"/>
    <w:rsid w:val="004D0932"/>
    <w:rsid w:val="004E5334"/>
    <w:rsid w:val="005039B1"/>
    <w:rsid w:val="00505553"/>
    <w:rsid w:val="00515478"/>
    <w:rsid w:val="0051639F"/>
    <w:rsid w:val="00516602"/>
    <w:rsid w:val="00524287"/>
    <w:rsid w:val="005250DE"/>
    <w:rsid w:val="005309E1"/>
    <w:rsid w:val="00531E8E"/>
    <w:rsid w:val="00531EB1"/>
    <w:rsid w:val="00533727"/>
    <w:rsid w:val="00535CE1"/>
    <w:rsid w:val="005363A7"/>
    <w:rsid w:val="00537A2D"/>
    <w:rsid w:val="005406E3"/>
    <w:rsid w:val="00542A46"/>
    <w:rsid w:val="00544453"/>
    <w:rsid w:val="005518CB"/>
    <w:rsid w:val="00552D19"/>
    <w:rsid w:val="00555321"/>
    <w:rsid w:val="00566E1C"/>
    <w:rsid w:val="00570A2C"/>
    <w:rsid w:val="00573256"/>
    <w:rsid w:val="005857DC"/>
    <w:rsid w:val="00586969"/>
    <w:rsid w:val="00586E58"/>
    <w:rsid w:val="005905EB"/>
    <w:rsid w:val="00592F3C"/>
    <w:rsid w:val="00594830"/>
    <w:rsid w:val="005A4108"/>
    <w:rsid w:val="005A7588"/>
    <w:rsid w:val="005B74DF"/>
    <w:rsid w:val="005C144F"/>
    <w:rsid w:val="005C1CB1"/>
    <w:rsid w:val="005C4BCA"/>
    <w:rsid w:val="005C56AF"/>
    <w:rsid w:val="005D5207"/>
    <w:rsid w:val="005D69AC"/>
    <w:rsid w:val="005E05A6"/>
    <w:rsid w:val="005E3D74"/>
    <w:rsid w:val="005E3D99"/>
    <w:rsid w:val="005E43CB"/>
    <w:rsid w:val="005F13FB"/>
    <w:rsid w:val="005F443A"/>
    <w:rsid w:val="006003B1"/>
    <w:rsid w:val="00602456"/>
    <w:rsid w:val="00614ACE"/>
    <w:rsid w:val="00617C76"/>
    <w:rsid w:val="006203EB"/>
    <w:rsid w:val="00625A19"/>
    <w:rsid w:val="00627D59"/>
    <w:rsid w:val="0063392B"/>
    <w:rsid w:val="006345BB"/>
    <w:rsid w:val="00641998"/>
    <w:rsid w:val="00652C82"/>
    <w:rsid w:val="006568F0"/>
    <w:rsid w:val="006574D6"/>
    <w:rsid w:val="00661A68"/>
    <w:rsid w:val="00662573"/>
    <w:rsid w:val="0066289C"/>
    <w:rsid w:val="00662B63"/>
    <w:rsid w:val="00665BDA"/>
    <w:rsid w:val="00672C2E"/>
    <w:rsid w:val="00672F78"/>
    <w:rsid w:val="00677533"/>
    <w:rsid w:val="00680676"/>
    <w:rsid w:val="00682CE9"/>
    <w:rsid w:val="00683918"/>
    <w:rsid w:val="0069441C"/>
    <w:rsid w:val="006A0DA0"/>
    <w:rsid w:val="006B159B"/>
    <w:rsid w:val="006C4CEE"/>
    <w:rsid w:val="006C6E66"/>
    <w:rsid w:val="006C7250"/>
    <w:rsid w:val="006D49D4"/>
    <w:rsid w:val="006F4312"/>
    <w:rsid w:val="006F4D05"/>
    <w:rsid w:val="006F54E5"/>
    <w:rsid w:val="007042E5"/>
    <w:rsid w:val="00706754"/>
    <w:rsid w:val="0070736C"/>
    <w:rsid w:val="00707D7C"/>
    <w:rsid w:val="0071090D"/>
    <w:rsid w:val="00712723"/>
    <w:rsid w:val="00716E77"/>
    <w:rsid w:val="00717DC2"/>
    <w:rsid w:val="00720334"/>
    <w:rsid w:val="00727CB5"/>
    <w:rsid w:val="007405D0"/>
    <w:rsid w:val="00747222"/>
    <w:rsid w:val="00754DF0"/>
    <w:rsid w:val="007553C6"/>
    <w:rsid w:val="00760E7B"/>
    <w:rsid w:val="00770B48"/>
    <w:rsid w:val="00770F65"/>
    <w:rsid w:val="00771F93"/>
    <w:rsid w:val="0077376E"/>
    <w:rsid w:val="00783B77"/>
    <w:rsid w:val="0078449E"/>
    <w:rsid w:val="007961A9"/>
    <w:rsid w:val="0079767A"/>
    <w:rsid w:val="007A6B8B"/>
    <w:rsid w:val="007A7E35"/>
    <w:rsid w:val="007B1059"/>
    <w:rsid w:val="007B3FA0"/>
    <w:rsid w:val="007C17B6"/>
    <w:rsid w:val="007C42EC"/>
    <w:rsid w:val="007D3141"/>
    <w:rsid w:val="007E0C98"/>
    <w:rsid w:val="007E4C10"/>
    <w:rsid w:val="007E5290"/>
    <w:rsid w:val="007E7132"/>
    <w:rsid w:val="007F6E9E"/>
    <w:rsid w:val="007F7188"/>
    <w:rsid w:val="007F76FC"/>
    <w:rsid w:val="007F7BAB"/>
    <w:rsid w:val="007F7D47"/>
    <w:rsid w:val="008001AE"/>
    <w:rsid w:val="0080491D"/>
    <w:rsid w:val="008111AA"/>
    <w:rsid w:val="00815A41"/>
    <w:rsid w:val="00821B3A"/>
    <w:rsid w:val="00832EC5"/>
    <w:rsid w:val="008378BF"/>
    <w:rsid w:val="00842EC2"/>
    <w:rsid w:val="00847871"/>
    <w:rsid w:val="008533F8"/>
    <w:rsid w:val="00854BEF"/>
    <w:rsid w:val="0085599D"/>
    <w:rsid w:val="00863B1A"/>
    <w:rsid w:val="00866F99"/>
    <w:rsid w:val="00872CC4"/>
    <w:rsid w:val="00873FC2"/>
    <w:rsid w:val="00875889"/>
    <w:rsid w:val="00885473"/>
    <w:rsid w:val="00886A50"/>
    <w:rsid w:val="00892CE2"/>
    <w:rsid w:val="00893B79"/>
    <w:rsid w:val="0089443E"/>
    <w:rsid w:val="00897B68"/>
    <w:rsid w:val="00897FA1"/>
    <w:rsid w:val="008A000F"/>
    <w:rsid w:val="008B116D"/>
    <w:rsid w:val="008B6564"/>
    <w:rsid w:val="008B75B5"/>
    <w:rsid w:val="008C3020"/>
    <w:rsid w:val="008C4AAD"/>
    <w:rsid w:val="008C5005"/>
    <w:rsid w:val="008D51AB"/>
    <w:rsid w:val="008E101F"/>
    <w:rsid w:val="008E1592"/>
    <w:rsid w:val="008E50AD"/>
    <w:rsid w:val="008E7456"/>
    <w:rsid w:val="008E74A6"/>
    <w:rsid w:val="008F4F98"/>
    <w:rsid w:val="008F544D"/>
    <w:rsid w:val="00900599"/>
    <w:rsid w:val="00905442"/>
    <w:rsid w:val="00912104"/>
    <w:rsid w:val="009128C7"/>
    <w:rsid w:val="009138B8"/>
    <w:rsid w:val="00921B90"/>
    <w:rsid w:val="00935231"/>
    <w:rsid w:val="009364A8"/>
    <w:rsid w:val="00940AD7"/>
    <w:rsid w:val="009463DD"/>
    <w:rsid w:val="009511F0"/>
    <w:rsid w:val="00962048"/>
    <w:rsid w:val="009664D6"/>
    <w:rsid w:val="00967D84"/>
    <w:rsid w:val="0097020D"/>
    <w:rsid w:val="00973B0A"/>
    <w:rsid w:val="009742AD"/>
    <w:rsid w:val="00975678"/>
    <w:rsid w:val="00976BCB"/>
    <w:rsid w:val="00982F5B"/>
    <w:rsid w:val="009A6BC4"/>
    <w:rsid w:val="009B5AAF"/>
    <w:rsid w:val="009B7CE2"/>
    <w:rsid w:val="009C117A"/>
    <w:rsid w:val="009D0544"/>
    <w:rsid w:val="009D0BBE"/>
    <w:rsid w:val="009D43C1"/>
    <w:rsid w:val="009D4917"/>
    <w:rsid w:val="009D6B7C"/>
    <w:rsid w:val="009E1109"/>
    <w:rsid w:val="009E44D8"/>
    <w:rsid w:val="009E5FA9"/>
    <w:rsid w:val="009F0B84"/>
    <w:rsid w:val="009F3D15"/>
    <w:rsid w:val="009F6B76"/>
    <w:rsid w:val="009F7D65"/>
    <w:rsid w:val="00A0075D"/>
    <w:rsid w:val="00A07EC2"/>
    <w:rsid w:val="00A11FE8"/>
    <w:rsid w:val="00A145FE"/>
    <w:rsid w:val="00A14F3D"/>
    <w:rsid w:val="00A1660F"/>
    <w:rsid w:val="00A207C9"/>
    <w:rsid w:val="00A3153D"/>
    <w:rsid w:val="00A35EBE"/>
    <w:rsid w:val="00A43569"/>
    <w:rsid w:val="00A442DD"/>
    <w:rsid w:val="00A45185"/>
    <w:rsid w:val="00A5523F"/>
    <w:rsid w:val="00A6618D"/>
    <w:rsid w:val="00A777F7"/>
    <w:rsid w:val="00A833E0"/>
    <w:rsid w:val="00A865D5"/>
    <w:rsid w:val="00A86883"/>
    <w:rsid w:val="00A87B55"/>
    <w:rsid w:val="00A968CA"/>
    <w:rsid w:val="00A96D51"/>
    <w:rsid w:val="00A97F2D"/>
    <w:rsid w:val="00AA0B26"/>
    <w:rsid w:val="00AA6CEE"/>
    <w:rsid w:val="00AB27CD"/>
    <w:rsid w:val="00AC1BD6"/>
    <w:rsid w:val="00AC4F95"/>
    <w:rsid w:val="00AC5E9F"/>
    <w:rsid w:val="00AC6940"/>
    <w:rsid w:val="00AD07A3"/>
    <w:rsid w:val="00AD1251"/>
    <w:rsid w:val="00AD53D0"/>
    <w:rsid w:val="00AE0B2B"/>
    <w:rsid w:val="00AE2241"/>
    <w:rsid w:val="00AE2348"/>
    <w:rsid w:val="00AF6928"/>
    <w:rsid w:val="00AF6A81"/>
    <w:rsid w:val="00B0246C"/>
    <w:rsid w:val="00B2082B"/>
    <w:rsid w:val="00B2319B"/>
    <w:rsid w:val="00B240A0"/>
    <w:rsid w:val="00B262F3"/>
    <w:rsid w:val="00B27202"/>
    <w:rsid w:val="00B30BC4"/>
    <w:rsid w:val="00B34CE4"/>
    <w:rsid w:val="00B40CA3"/>
    <w:rsid w:val="00B41443"/>
    <w:rsid w:val="00B437D2"/>
    <w:rsid w:val="00B52FDA"/>
    <w:rsid w:val="00B62737"/>
    <w:rsid w:val="00B6612F"/>
    <w:rsid w:val="00B70B1C"/>
    <w:rsid w:val="00B76A93"/>
    <w:rsid w:val="00B84FEC"/>
    <w:rsid w:val="00B92FF3"/>
    <w:rsid w:val="00B935DE"/>
    <w:rsid w:val="00B93709"/>
    <w:rsid w:val="00B93FD7"/>
    <w:rsid w:val="00B96B74"/>
    <w:rsid w:val="00BA220B"/>
    <w:rsid w:val="00BA25D1"/>
    <w:rsid w:val="00BA3946"/>
    <w:rsid w:val="00BA7D99"/>
    <w:rsid w:val="00BB0AF3"/>
    <w:rsid w:val="00BB1C42"/>
    <w:rsid w:val="00BB5CBB"/>
    <w:rsid w:val="00BC3F28"/>
    <w:rsid w:val="00BC5C9F"/>
    <w:rsid w:val="00BC6364"/>
    <w:rsid w:val="00BD4125"/>
    <w:rsid w:val="00BD48D4"/>
    <w:rsid w:val="00BD4EDD"/>
    <w:rsid w:val="00C07EF9"/>
    <w:rsid w:val="00C119C5"/>
    <w:rsid w:val="00C14544"/>
    <w:rsid w:val="00C1526A"/>
    <w:rsid w:val="00C21E8C"/>
    <w:rsid w:val="00C233D8"/>
    <w:rsid w:val="00C24794"/>
    <w:rsid w:val="00C30F7C"/>
    <w:rsid w:val="00C336A2"/>
    <w:rsid w:val="00C35054"/>
    <w:rsid w:val="00C41EB8"/>
    <w:rsid w:val="00C41F8E"/>
    <w:rsid w:val="00C52958"/>
    <w:rsid w:val="00C536B7"/>
    <w:rsid w:val="00C64107"/>
    <w:rsid w:val="00C663A5"/>
    <w:rsid w:val="00C703C2"/>
    <w:rsid w:val="00C72B36"/>
    <w:rsid w:val="00C754C0"/>
    <w:rsid w:val="00C826A6"/>
    <w:rsid w:val="00C90497"/>
    <w:rsid w:val="00C92B69"/>
    <w:rsid w:val="00C96DB9"/>
    <w:rsid w:val="00C97343"/>
    <w:rsid w:val="00CA1A77"/>
    <w:rsid w:val="00CA7472"/>
    <w:rsid w:val="00CB1109"/>
    <w:rsid w:val="00CD21C1"/>
    <w:rsid w:val="00CD231B"/>
    <w:rsid w:val="00CD3123"/>
    <w:rsid w:val="00CD34C5"/>
    <w:rsid w:val="00CD3F7A"/>
    <w:rsid w:val="00CD43FA"/>
    <w:rsid w:val="00CE22E6"/>
    <w:rsid w:val="00CE74D1"/>
    <w:rsid w:val="00CF016C"/>
    <w:rsid w:val="00CF2885"/>
    <w:rsid w:val="00CF585F"/>
    <w:rsid w:val="00D00274"/>
    <w:rsid w:val="00D02680"/>
    <w:rsid w:val="00D05382"/>
    <w:rsid w:val="00D076F3"/>
    <w:rsid w:val="00D2290E"/>
    <w:rsid w:val="00D23CA0"/>
    <w:rsid w:val="00D26F03"/>
    <w:rsid w:val="00D27739"/>
    <w:rsid w:val="00D31582"/>
    <w:rsid w:val="00D31ABB"/>
    <w:rsid w:val="00D339D5"/>
    <w:rsid w:val="00D34E8E"/>
    <w:rsid w:val="00D4282D"/>
    <w:rsid w:val="00D45089"/>
    <w:rsid w:val="00D516FF"/>
    <w:rsid w:val="00D520D3"/>
    <w:rsid w:val="00D5750D"/>
    <w:rsid w:val="00D57B76"/>
    <w:rsid w:val="00D620A2"/>
    <w:rsid w:val="00D656AF"/>
    <w:rsid w:val="00D66E32"/>
    <w:rsid w:val="00D67FD7"/>
    <w:rsid w:val="00D758DC"/>
    <w:rsid w:val="00D76061"/>
    <w:rsid w:val="00D76903"/>
    <w:rsid w:val="00D77FC2"/>
    <w:rsid w:val="00D8161C"/>
    <w:rsid w:val="00D82D09"/>
    <w:rsid w:val="00D8441B"/>
    <w:rsid w:val="00D912E3"/>
    <w:rsid w:val="00D92A9E"/>
    <w:rsid w:val="00D9726C"/>
    <w:rsid w:val="00DA26FC"/>
    <w:rsid w:val="00DA362E"/>
    <w:rsid w:val="00DA6130"/>
    <w:rsid w:val="00DB2C16"/>
    <w:rsid w:val="00DB4C4A"/>
    <w:rsid w:val="00DC186F"/>
    <w:rsid w:val="00DC5322"/>
    <w:rsid w:val="00DD1A48"/>
    <w:rsid w:val="00DD73FB"/>
    <w:rsid w:val="00DD7ED0"/>
    <w:rsid w:val="00DE2E81"/>
    <w:rsid w:val="00DE32F3"/>
    <w:rsid w:val="00DF1C66"/>
    <w:rsid w:val="00DF2DF1"/>
    <w:rsid w:val="00E00272"/>
    <w:rsid w:val="00E007AE"/>
    <w:rsid w:val="00E00BAE"/>
    <w:rsid w:val="00E04C16"/>
    <w:rsid w:val="00E13ACE"/>
    <w:rsid w:val="00E17096"/>
    <w:rsid w:val="00E17D41"/>
    <w:rsid w:val="00E30643"/>
    <w:rsid w:val="00E33F10"/>
    <w:rsid w:val="00E36E50"/>
    <w:rsid w:val="00E4163D"/>
    <w:rsid w:val="00E447ED"/>
    <w:rsid w:val="00E50665"/>
    <w:rsid w:val="00E53BC5"/>
    <w:rsid w:val="00E54B95"/>
    <w:rsid w:val="00E6020C"/>
    <w:rsid w:val="00E622BF"/>
    <w:rsid w:val="00E652E2"/>
    <w:rsid w:val="00E672D4"/>
    <w:rsid w:val="00E6782F"/>
    <w:rsid w:val="00E678BC"/>
    <w:rsid w:val="00E70465"/>
    <w:rsid w:val="00E824B8"/>
    <w:rsid w:val="00E87B08"/>
    <w:rsid w:val="00E961F3"/>
    <w:rsid w:val="00E97CB6"/>
    <w:rsid w:val="00EA0B85"/>
    <w:rsid w:val="00EA31AF"/>
    <w:rsid w:val="00EA5C48"/>
    <w:rsid w:val="00EB5F8B"/>
    <w:rsid w:val="00EC21DE"/>
    <w:rsid w:val="00EC50CA"/>
    <w:rsid w:val="00EC7F0F"/>
    <w:rsid w:val="00ED4372"/>
    <w:rsid w:val="00EE3737"/>
    <w:rsid w:val="00EE4FF6"/>
    <w:rsid w:val="00EF1B36"/>
    <w:rsid w:val="00EF5993"/>
    <w:rsid w:val="00F017FB"/>
    <w:rsid w:val="00F02994"/>
    <w:rsid w:val="00F05408"/>
    <w:rsid w:val="00F0766E"/>
    <w:rsid w:val="00F127EE"/>
    <w:rsid w:val="00F12B1C"/>
    <w:rsid w:val="00F133DA"/>
    <w:rsid w:val="00F20095"/>
    <w:rsid w:val="00F23459"/>
    <w:rsid w:val="00F31B09"/>
    <w:rsid w:val="00F36B6B"/>
    <w:rsid w:val="00F41BEC"/>
    <w:rsid w:val="00F478FF"/>
    <w:rsid w:val="00F51826"/>
    <w:rsid w:val="00F51AD1"/>
    <w:rsid w:val="00F51F41"/>
    <w:rsid w:val="00F524C2"/>
    <w:rsid w:val="00F60E3C"/>
    <w:rsid w:val="00F64335"/>
    <w:rsid w:val="00F6434F"/>
    <w:rsid w:val="00F706A3"/>
    <w:rsid w:val="00F714AC"/>
    <w:rsid w:val="00F755EC"/>
    <w:rsid w:val="00F7615B"/>
    <w:rsid w:val="00F80C5D"/>
    <w:rsid w:val="00F83AF8"/>
    <w:rsid w:val="00F85383"/>
    <w:rsid w:val="00F867FC"/>
    <w:rsid w:val="00F90921"/>
    <w:rsid w:val="00F90A13"/>
    <w:rsid w:val="00F93C34"/>
    <w:rsid w:val="00F94439"/>
    <w:rsid w:val="00F94C90"/>
    <w:rsid w:val="00F97230"/>
    <w:rsid w:val="00F978B8"/>
    <w:rsid w:val="00F97E84"/>
    <w:rsid w:val="00FA4475"/>
    <w:rsid w:val="00FB4C52"/>
    <w:rsid w:val="00FB5052"/>
    <w:rsid w:val="00FB5EF7"/>
    <w:rsid w:val="00FC15F8"/>
    <w:rsid w:val="00FD54BC"/>
    <w:rsid w:val="00FD7D86"/>
    <w:rsid w:val="00FE04BC"/>
    <w:rsid w:val="00FF1385"/>
    <w:rsid w:val="00FF6BCA"/>
    <w:rsid w:val="010B21F0"/>
    <w:rsid w:val="0185F50D"/>
    <w:rsid w:val="02804693"/>
    <w:rsid w:val="02C939C1"/>
    <w:rsid w:val="032322EB"/>
    <w:rsid w:val="035376D3"/>
    <w:rsid w:val="035CD4CD"/>
    <w:rsid w:val="05A4F892"/>
    <w:rsid w:val="05DE3F93"/>
    <w:rsid w:val="05FE1DD8"/>
    <w:rsid w:val="0627E42E"/>
    <w:rsid w:val="067CD731"/>
    <w:rsid w:val="06F04346"/>
    <w:rsid w:val="06FD4954"/>
    <w:rsid w:val="07046B26"/>
    <w:rsid w:val="07CBA46D"/>
    <w:rsid w:val="08560CB0"/>
    <w:rsid w:val="08620972"/>
    <w:rsid w:val="08AB1021"/>
    <w:rsid w:val="08FE9C1E"/>
    <w:rsid w:val="09AFE1C2"/>
    <w:rsid w:val="0A282F47"/>
    <w:rsid w:val="0A2D52D6"/>
    <w:rsid w:val="0A88E69A"/>
    <w:rsid w:val="0BA4B682"/>
    <w:rsid w:val="0C09EE1B"/>
    <w:rsid w:val="0C15E4DD"/>
    <w:rsid w:val="0C36580F"/>
    <w:rsid w:val="0C63FCF5"/>
    <w:rsid w:val="0D750216"/>
    <w:rsid w:val="0E09878A"/>
    <w:rsid w:val="0E177083"/>
    <w:rsid w:val="0EA0806D"/>
    <w:rsid w:val="0F11236E"/>
    <w:rsid w:val="0FBAB567"/>
    <w:rsid w:val="0FC05588"/>
    <w:rsid w:val="117AAD52"/>
    <w:rsid w:val="11B3586A"/>
    <w:rsid w:val="11C2E390"/>
    <w:rsid w:val="11E4DAB5"/>
    <w:rsid w:val="12271C3C"/>
    <w:rsid w:val="12AC4B57"/>
    <w:rsid w:val="12E84146"/>
    <w:rsid w:val="1328ABEB"/>
    <w:rsid w:val="146E8EDC"/>
    <w:rsid w:val="147E85EF"/>
    <w:rsid w:val="14830F89"/>
    <w:rsid w:val="14A92FC6"/>
    <w:rsid w:val="14D2D000"/>
    <w:rsid w:val="1598FE29"/>
    <w:rsid w:val="16831E0A"/>
    <w:rsid w:val="16835DFF"/>
    <w:rsid w:val="182B9CA9"/>
    <w:rsid w:val="1885D6BD"/>
    <w:rsid w:val="18F86FFF"/>
    <w:rsid w:val="1A4F8DDA"/>
    <w:rsid w:val="1BA8EB26"/>
    <w:rsid w:val="1BF10EE6"/>
    <w:rsid w:val="1C302DF5"/>
    <w:rsid w:val="1C42D5AE"/>
    <w:rsid w:val="1C8BB3D4"/>
    <w:rsid w:val="1CD60B90"/>
    <w:rsid w:val="1E780610"/>
    <w:rsid w:val="1EE872BE"/>
    <w:rsid w:val="1EF2A97A"/>
    <w:rsid w:val="1F8FCC06"/>
    <w:rsid w:val="1FD1C0A8"/>
    <w:rsid w:val="1FF3CFB5"/>
    <w:rsid w:val="20CAFD60"/>
    <w:rsid w:val="2135E8F4"/>
    <w:rsid w:val="2202223E"/>
    <w:rsid w:val="22633FD7"/>
    <w:rsid w:val="22CF89E3"/>
    <w:rsid w:val="24CF2CE2"/>
    <w:rsid w:val="24EF8E9E"/>
    <w:rsid w:val="24F16DF5"/>
    <w:rsid w:val="2552385F"/>
    <w:rsid w:val="25F3B27C"/>
    <w:rsid w:val="264D7D4B"/>
    <w:rsid w:val="276AD29D"/>
    <w:rsid w:val="28574A31"/>
    <w:rsid w:val="28D143D1"/>
    <w:rsid w:val="2A7F9E14"/>
    <w:rsid w:val="2A891CB0"/>
    <w:rsid w:val="2B7F9FA9"/>
    <w:rsid w:val="2CA853F0"/>
    <w:rsid w:val="2CEDB7F9"/>
    <w:rsid w:val="2D1874C3"/>
    <w:rsid w:val="2D2EFFBA"/>
    <w:rsid w:val="2E714947"/>
    <w:rsid w:val="2E9F05B7"/>
    <w:rsid w:val="2EBFEBCC"/>
    <w:rsid w:val="2F1BDD2E"/>
    <w:rsid w:val="2F259B3D"/>
    <w:rsid w:val="2F681445"/>
    <w:rsid w:val="2F94DE73"/>
    <w:rsid w:val="300E2878"/>
    <w:rsid w:val="31209957"/>
    <w:rsid w:val="316D1BEF"/>
    <w:rsid w:val="32299A7C"/>
    <w:rsid w:val="3350D8C4"/>
    <w:rsid w:val="338C4EFA"/>
    <w:rsid w:val="33949625"/>
    <w:rsid w:val="33F92004"/>
    <w:rsid w:val="348E3949"/>
    <w:rsid w:val="3552DDD6"/>
    <w:rsid w:val="355A0E11"/>
    <w:rsid w:val="35C06D04"/>
    <w:rsid w:val="35CDBA84"/>
    <w:rsid w:val="369BF12A"/>
    <w:rsid w:val="36C1F597"/>
    <w:rsid w:val="3788F837"/>
    <w:rsid w:val="37F4D918"/>
    <w:rsid w:val="37FC4387"/>
    <w:rsid w:val="38CCB508"/>
    <w:rsid w:val="38D96507"/>
    <w:rsid w:val="3B2A9FB3"/>
    <w:rsid w:val="3B62E573"/>
    <w:rsid w:val="3BC7F1F0"/>
    <w:rsid w:val="3CC1B0AF"/>
    <w:rsid w:val="3CC41608"/>
    <w:rsid w:val="3D2BA3E3"/>
    <w:rsid w:val="3DEAB8DC"/>
    <w:rsid w:val="3EC4A3FA"/>
    <w:rsid w:val="3EE07ADD"/>
    <w:rsid w:val="3F4A3B05"/>
    <w:rsid w:val="3FC22E52"/>
    <w:rsid w:val="4045C156"/>
    <w:rsid w:val="405E302B"/>
    <w:rsid w:val="4094E912"/>
    <w:rsid w:val="4099BFFF"/>
    <w:rsid w:val="40D1D596"/>
    <w:rsid w:val="411C9512"/>
    <w:rsid w:val="41AB2720"/>
    <w:rsid w:val="41DA692F"/>
    <w:rsid w:val="41EA82F0"/>
    <w:rsid w:val="41F52396"/>
    <w:rsid w:val="41FA1C41"/>
    <w:rsid w:val="4228362A"/>
    <w:rsid w:val="42BED1DE"/>
    <w:rsid w:val="43796FD7"/>
    <w:rsid w:val="44088463"/>
    <w:rsid w:val="447D6F98"/>
    <w:rsid w:val="4480AB17"/>
    <w:rsid w:val="454B682B"/>
    <w:rsid w:val="466F1D2F"/>
    <w:rsid w:val="470EEEC0"/>
    <w:rsid w:val="478A884F"/>
    <w:rsid w:val="4859E76B"/>
    <w:rsid w:val="496E0B6A"/>
    <w:rsid w:val="498B4124"/>
    <w:rsid w:val="49F1BDE8"/>
    <w:rsid w:val="4A561668"/>
    <w:rsid w:val="4B1CD205"/>
    <w:rsid w:val="4B5690B3"/>
    <w:rsid w:val="4B58B818"/>
    <w:rsid w:val="4B8F31B8"/>
    <w:rsid w:val="4BBB1266"/>
    <w:rsid w:val="4BCFAA9E"/>
    <w:rsid w:val="4C174F51"/>
    <w:rsid w:val="4C5BC60B"/>
    <w:rsid w:val="4CA664F7"/>
    <w:rsid w:val="4CD861A7"/>
    <w:rsid w:val="4D8F5D2F"/>
    <w:rsid w:val="4E059A12"/>
    <w:rsid w:val="4EB6F377"/>
    <w:rsid w:val="4EE833A9"/>
    <w:rsid w:val="502D9DBE"/>
    <w:rsid w:val="507925E9"/>
    <w:rsid w:val="51BF1A54"/>
    <w:rsid w:val="52044D1F"/>
    <w:rsid w:val="5210019A"/>
    <w:rsid w:val="52A0D650"/>
    <w:rsid w:val="52C92746"/>
    <w:rsid w:val="5311AF1C"/>
    <w:rsid w:val="5367BDFA"/>
    <w:rsid w:val="54415AE9"/>
    <w:rsid w:val="544161AB"/>
    <w:rsid w:val="549D1618"/>
    <w:rsid w:val="54E20861"/>
    <w:rsid w:val="54F095E5"/>
    <w:rsid w:val="5591C618"/>
    <w:rsid w:val="55F6F44A"/>
    <w:rsid w:val="565522D7"/>
    <w:rsid w:val="56BC9333"/>
    <w:rsid w:val="5705CE44"/>
    <w:rsid w:val="572B8763"/>
    <w:rsid w:val="579DB7AB"/>
    <w:rsid w:val="58178D51"/>
    <w:rsid w:val="5821E3CE"/>
    <w:rsid w:val="586C8CBF"/>
    <w:rsid w:val="588A30E0"/>
    <w:rsid w:val="59019E29"/>
    <w:rsid w:val="59BC8FE2"/>
    <w:rsid w:val="5A121ECB"/>
    <w:rsid w:val="5A2FEFBB"/>
    <w:rsid w:val="5A82504B"/>
    <w:rsid w:val="5B39D5F1"/>
    <w:rsid w:val="5CDAE5B3"/>
    <w:rsid w:val="5E2AE46F"/>
    <w:rsid w:val="5E2E22ED"/>
    <w:rsid w:val="5E31D3BE"/>
    <w:rsid w:val="5E43E808"/>
    <w:rsid w:val="5E51901B"/>
    <w:rsid w:val="5EB0538B"/>
    <w:rsid w:val="5F384C6E"/>
    <w:rsid w:val="5FDD554B"/>
    <w:rsid w:val="61DAC6B4"/>
    <w:rsid w:val="62312885"/>
    <w:rsid w:val="62EDA982"/>
    <w:rsid w:val="6627AE4C"/>
    <w:rsid w:val="663873C7"/>
    <w:rsid w:val="664EC3C6"/>
    <w:rsid w:val="6673CB7F"/>
    <w:rsid w:val="669F5940"/>
    <w:rsid w:val="6720A021"/>
    <w:rsid w:val="677129FA"/>
    <w:rsid w:val="67F8F01C"/>
    <w:rsid w:val="680B8F91"/>
    <w:rsid w:val="681D70E7"/>
    <w:rsid w:val="68A38B29"/>
    <w:rsid w:val="68D030D9"/>
    <w:rsid w:val="690FCE28"/>
    <w:rsid w:val="6A5CDDAA"/>
    <w:rsid w:val="6A9B093B"/>
    <w:rsid w:val="6AAC3673"/>
    <w:rsid w:val="6B1CEA05"/>
    <w:rsid w:val="6B23AB7F"/>
    <w:rsid w:val="6BBF66A6"/>
    <w:rsid w:val="6C325131"/>
    <w:rsid w:val="6C9CDBFE"/>
    <w:rsid w:val="6D13937D"/>
    <w:rsid w:val="6D54F756"/>
    <w:rsid w:val="6D695BA8"/>
    <w:rsid w:val="6E33AA90"/>
    <w:rsid w:val="6EF380EA"/>
    <w:rsid w:val="6F9F1CBE"/>
    <w:rsid w:val="70787C69"/>
    <w:rsid w:val="707B963C"/>
    <w:rsid w:val="71315F2B"/>
    <w:rsid w:val="72146CF1"/>
    <w:rsid w:val="72336040"/>
    <w:rsid w:val="725378E0"/>
    <w:rsid w:val="72AFC8C8"/>
    <w:rsid w:val="7346F88B"/>
    <w:rsid w:val="7393717C"/>
    <w:rsid w:val="739C234E"/>
    <w:rsid w:val="741F6249"/>
    <w:rsid w:val="743F22A9"/>
    <w:rsid w:val="74A993C9"/>
    <w:rsid w:val="7516B3CC"/>
    <w:rsid w:val="75C0C3D8"/>
    <w:rsid w:val="768C8D9E"/>
    <w:rsid w:val="78EA2EB3"/>
    <w:rsid w:val="78F71A43"/>
    <w:rsid w:val="796A1360"/>
    <w:rsid w:val="79820EEE"/>
    <w:rsid w:val="7982DEA4"/>
    <w:rsid w:val="7A29F8A1"/>
    <w:rsid w:val="7A322B96"/>
    <w:rsid w:val="7A84B2F7"/>
    <w:rsid w:val="7ABF2AA3"/>
    <w:rsid w:val="7ADEA2B9"/>
    <w:rsid w:val="7C84D920"/>
    <w:rsid w:val="7CB7E445"/>
    <w:rsid w:val="7D4C2F12"/>
    <w:rsid w:val="7D70A177"/>
    <w:rsid w:val="7E2B289C"/>
    <w:rsid w:val="7E6AF83B"/>
    <w:rsid w:val="7F6CD4E7"/>
    <w:rsid w:val="7FE4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38EC8"/>
  <w15:chartTrackingRefBased/>
  <w15:docId w15:val="{94D540F4-8AA9-401A-A7C5-1F80FB040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C54"/>
    <w:pPr>
      <w:spacing w:after="0" w:line="280" w:lineRule="exact"/>
    </w:pPr>
    <w:rPr>
      <w:rFonts w:ascii="Times New Roman" w:eastAsia="Times New Roman" w:hAnsi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39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next w:val="RdgNormal"/>
    <w:link w:val="Heading3Char"/>
    <w:qFormat/>
    <w:rsid w:val="00F94C90"/>
    <w:pPr>
      <w:keepNext/>
      <w:spacing w:before="360" w:after="0" w:line="240" w:lineRule="auto"/>
      <w:outlineLvl w:val="2"/>
    </w:pPr>
    <w:rPr>
      <w:rFonts w:ascii="Rdg Vesta" w:eastAsia="Times New Roman" w:hAnsi="Rdg Vesta"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94C90"/>
    <w:rPr>
      <w:rFonts w:ascii="Rdg Vesta" w:eastAsia="Times New Roman" w:hAnsi="Rdg Vesta" w:cs="Arial"/>
      <w:b/>
      <w:bCs/>
      <w:szCs w:val="26"/>
    </w:rPr>
  </w:style>
  <w:style w:type="character" w:customStyle="1" w:styleId="Rdgbold">
    <w:name w:val="Rdg bold"/>
    <w:rsid w:val="00F94C90"/>
    <w:rPr>
      <w:rFonts w:ascii="Rdg Vesta" w:hAnsi="Rdg Vesta"/>
      <w:b/>
    </w:rPr>
  </w:style>
  <w:style w:type="paragraph" w:customStyle="1" w:styleId="RdgNormal">
    <w:name w:val="Rdg Normal"/>
    <w:rsid w:val="00F94C90"/>
    <w:pPr>
      <w:spacing w:before="120" w:after="0" w:line="252" w:lineRule="auto"/>
    </w:pPr>
    <w:rPr>
      <w:rFonts w:ascii="Rdg Swift" w:eastAsia="Times New Roman" w:hAnsi="Rdg Swift" w:cs="Times New Roman"/>
      <w:szCs w:val="24"/>
    </w:rPr>
  </w:style>
  <w:style w:type="paragraph" w:customStyle="1" w:styleId="RdgUnitname">
    <w:name w:val="Rdg Unit name"/>
    <w:rsid w:val="00F94C90"/>
    <w:pPr>
      <w:spacing w:after="0" w:line="300" w:lineRule="exact"/>
    </w:pPr>
    <w:rPr>
      <w:rFonts w:ascii="Rdg Vesta" w:eastAsia="Times New Roman" w:hAnsi="Rdg Vesta" w:cs="Times New Roman"/>
      <w:b/>
      <w:sz w:val="26"/>
      <w:szCs w:val="24"/>
    </w:rPr>
  </w:style>
  <w:style w:type="paragraph" w:styleId="ListParagraph">
    <w:name w:val="List Paragraph"/>
    <w:basedOn w:val="Normal"/>
    <w:uiPriority w:val="34"/>
    <w:qFormat/>
    <w:rsid w:val="00F94C90"/>
    <w:pPr>
      <w:ind w:left="720"/>
      <w:contextualSpacing/>
    </w:pPr>
  </w:style>
  <w:style w:type="table" w:styleId="TableGrid">
    <w:name w:val="Table Grid"/>
    <w:basedOn w:val="TableNormal"/>
    <w:uiPriority w:val="39"/>
    <w:rsid w:val="00F94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288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885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CF288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885"/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rsid w:val="00294CC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1D9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062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62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621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62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621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839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aragraph">
    <w:name w:val="paragraph"/>
    <w:basedOn w:val="Normal"/>
    <w:rsid w:val="00F706A3"/>
    <w:pPr>
      <w:spacing w:before="100" w:beforeAutospacing="1" w:after="100" w:afterAutospacing="1" w:line="240" w:lineRule="auto"/>
    </w:pPr>
    <w:rPr>
      <w:sz w:val="24"/>
      <w:lang w:eastAsia="en-GB"/>
    </w:rPr>
  </w:style>
  <w:style w:type="character" w:customStyle="1" w:styleId="normaltextrun">
    <w:name w:val="normaltextrun"/>
    <w:basedOn w:val="DefaultParagraphFont"/>
    <w:rsid w:val="00F706A3"/>
  </w:style>
  <w:style w:type="character" w:customStyle="1" w:styleId="eop">
    <w:name w:val="eop"/>
    <w:basedOn w:val="DefaultParagraphFont"/>
    <w:rsid w:val="00F706A3"/>
  </w:style>
  <w:style w:type="paragraph" w:styleId="NormalWeb">
    <w:name w:val="Normal (Web)"/>
    <w:basedOn w:val="Normal"/>
    <w:uiPriority w:val="99"/>
    <w:semiHidden/>
    <w:unhideWhenUsed/>
    <w:rsid w:val="00D76903"/>
    <w:pPr>
      <w:spacing w:before="100" w:beforeAutospacing="1" w:after="100" w:afterAutospacing="1" w:line="240" w:lineRule="auto"/>
    </w:pPr>
    <w:rPr>
      <w:sz w:val="24"/>
      <w:lang w:eastAsia="en-GB"/>
    </w:rPr>
  </w:style>
  <w:style w:type="character" w:styleId="Mention">
    <w:name w:val="Mention"/>
    <w:basedOn w:val="DefaultParagraphFont"/>
    <w:uiPriority w:val="99"/>
    <w:unhideWhenUsed/>
    <w:rsid w:val="00D912E3"/>
    <w:rPr>
      <w:color w:val="2B579A"/>
      <w:shd w:val="clear" w:color="auto" w:fill="E6E6E6"/>
    </w:rPr>
  </w:style>
  <w:style w:type="paragraph" w:customStyle="1" w:styleId="Default">
    <w:name w:val="Default"/>
    <w:rsid w:val="000572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D14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9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cslt.org/learning/pre-registration-eds-competencies/pre-registration-eating-drinking-and-swallowing-competencies-competency-and-supporting-documents/" TargetMode="External"/><Relationship Id="rId18" Type="http://schemas.openxmlformats.org/officeDocument/2006/relationships/image" Target="media/image2.emf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eur03.safelinks.protection.outlook.com/?url=http%3A%2F%2Frdg.ac%2FSLTPlacements&amp;data=04%7C01%7Csxs17s3%40reading.ac.uk%7C55a29206a828452ba41c08d9dcf67b23%7C4ffa3bc4ecfc48c09080f5e43ff90e5f%7C0%7C0%7C637783773510181510%7CUnknown%7CTWFpbGZsb3d8eyJWIjoiMC4wLjAwMDAiLCJQIjoiV2luMzIiLCJBTiI6Ik1haWwiLCJXVCI6Mn0%3D%7C3000&amp;sdata=SFDxwh8r1OAbwAGTRhL5MBZpag4C7MCh9sUmiHu9%2F3A%3D&amp;reserved=0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cslt.org/wp-content/uploads/media/Project/RCSLT/8-strat-increase-cult-comp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sltplacements@reading.ac.uk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ltplacements@reading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0a3c23-ccde-419c-9ef7-1f51bddefd6e" xsi:nil="true"/>
    <lcf76f155ced4ddcb4097134ff3c332f xmlns="2b8537fe-c0e8-4664-abe1-a2741563a2b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89C5FCB1825B4F94E1675DE2173836" ma:contentTypeVersion="19" ma:contentTypeDescription="Create a new document." ma:contentTypeScope="" ma:versionID="6cd1b32ca6624d9445fd05cf565ff453">
  <xsd:schema xmlns:xsd="http://www.w3.org/2001/XMLSchema" xmlns:xs="http://www.w3.org/2001/XMLSchema" xmlns:p="http://schemas.microsoft.com/office/2006/metadata/properties" xmlns:ns2="2b8537fe-c0e8-4664-abe1-a2741563a2b3" xmlns:ns3="9e0a3c23-ccde-419c-9ef7-1f51bddefd6e" targetNamespace="http://schemas.microsoft.com/office/2006/metadata/properties" ma:root="true" ma:fieldsID="0abeacd474277f5f093dde8db8dd6f91" ns2:_="" ns3:_="">
    <xsd:import namespace="2b8537fe-c0e8-4664-abe1-a2741563a2b3"/>
    <xsd:import namespace="9e0a3c23-ccde-419c-9ef7-1f51bddefd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537fe-c0e8-4664-abe1-a2741563a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8cd521b-c766-495a-bf72-da9be8cb7f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a3c23-ccde-419c-9ef7-1f51bddefd6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da7c54b-fa48-4609-9e0f-bd7f5fd33a40}" ma:internalName="TaxCatchAll" ma:showField="CatchAllData" ma:web="9e0a3c23-ccde-419c-9ef7-1f51bddefd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16184-A6A5-40C8-BC52-5EBBD544CD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996CAA-C820-448F-B8DA-33E8887608B3}">
  <ds:schemaRefs>
    <ds:schemaRef ds:uri="http://schemas.microsoft.com/office/2006/metadata/properties"/>
    <ds:schemaRef ds:uri="http://schemas.microsoft.com/office/infopath/2007/PartnerControls"/>
    <ds:schemaRef ds:uri="2e76a080-e978-4c6f-9404-9a08901db6cb"/>
  </ds:schemaRefs>
</ds:datastoreItem>
</file>

<file path=customXml/itemProps3.xml><?xml version="1.0" encoding="utf-8"?>
<ds:datastoreItem xmlns:ds="http://schemas.openxmlformats.org/officeDocument/2006/customXml" ds:itemID="{7A47EDE2-1E86-43B9-B47A-6AA6509BA366}"/>
</file>

<file path=customXml/itemProps4.xml><?xml version="1.0" encoding="utf-8"?>
<ds:datastoreItem xmlns:ds="http://schemas.openxmlformats.org/officeDocument/2006/customXml" ds:itemID="{7C19C775-470E-40AF-8038-C2F80A313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8</Pages>
  <Words>3346</Words>
  <Characters>19078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Allie Biddle</dc:creator>
  <cp:keywords/>
  <dc:description/>
  <cp:lastModifiedBy>Allie Biddle</cp:lastModifiedBy>
  <cp:revision>191</cp:revision>
  <dcterms:created xsi:type="dcterms:W3CDTF">2025-08-14T10:50:00Z</dcterms:created>
  <dcterms:modified xsi:type="dcterms:W3CDTF">2025-09-11T13:08:00Z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0x010100CB89C5FCB1825B4F94E1675DE2173836</vt:lpwstr>
  </property>
</Properties>
</file>